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78" w:rsidRPr="00A57A22" w:rsidRDefault="00E22578" w:rsidP="00E22578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E22578" w:rsidRPr="00A57A22" w:rsidRDefault="00E22578" w:rsidP="00E22578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11</w:t>
      </w:r>
    </w:p>
    <w:p w:rsidR="00E22578" w:rsidRPr="00A57A22" w:rsidRDefault="00E22578" w:rsidP="00E22578">
      <w:pPr>
        <w:jc w:val="right"/>
        <w:rPr>
          <w:rFonts w:ascii="Sylfaen" w:hAnsi="Sylfaen"/>
          <w:lang w:val="ka-GE"/>
        </w:rPr>
      </w:pPr>
    </w:p>
    <w:p w:rsidR="00E22578" w:rsidRPr="00A57A22" w:rsidRDefault="00E22578" w:rsidP="00E22578">
      <w:pPr>
        <w:rPr>
          <w:rFonts w:ascii="Sylfaen" w:hAnsi="Sylfaen"/>
          <w:lang w:val="en-US"/>
        </w:rPr>
      </w:pPr>
    </w:p>
    <w:p w:rsidR="00E22578" w:rsidRPr="00A57A22" w:rsidRDefault="00E22578" w:rsidP="00E22578">
      <w:pPr>
        <w:rPr>
          <w:rFonts w:ascii="Sylfaen" w:hAnsi="Sylfaen"/>
          <w:lang w:val="en-US"/>
        </w:rPr>
      </w:pPr>
    </w:p>
    <w:p w:rsidR="00E22578" w:rsidRPr="00A57A22" w:rsidRDefault="00E22578" w:rsidP="00E22578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:rsidR="00E22578" w:rsidRPr="00A57A22" w:rsidRDefault="00E22578" w:rsidP="00E22578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:rsidR="00E22578" w:rsidRPr="00A57A22" w:rsidRDefault="00E22578" w:rsidP="00E2257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E22578" w:rsidRPr="00A57A22" w:rsidRDefault="00E22578" w:rsidP="00E22578">
      <w:pPr>
        <w:rPr>
          <w:rFonts w:ascii="Sylfaen" w:hAnsi="Sylfaen"/>
          <w:lang w:val="ka-GE"/>
        </w:rPr>
      </w:pPr>
    </w:p>
    <w:p w:rsidR="00E22578" w:rsidRDefault="00E22578" w:rsidP="00E22578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:rsidR="00E22578" w:rsidRDefault="00E22578" w:rsidP="00E22578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D55C53" w:rsidRDefault="00AB72D9" w:rsidP="00E22578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:rsidR="00D55C53" w:rsidRPr="00A57A22" w:rsidRDefault="00D55C53" w:rsidP="00E22578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E22578" w:rsidRPr="00A57A22" w:rsidRDefault="00E22578" w:rsidP="00E22578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="001603AF" w:rsidRPr="001603AF">
        <w:rPr>
          <w:rFonts w:ascii="Sylfaen" w:eastAsia="Sylfaen,Arial" w:hAnsi="Sylfaen" w:cs="Sylfaen,Arial"/>
          <w:b/>
          <w:sz w:val="24"/>
          <w:szCs w:val="24"/>
          <w:lang w:val="ka-GE"/>
        </w:rPr>
        <w:t xml:space="preserve">ხაზვა </w:t>
      </w:r>
      <w:r w:rsidR="001603AF" w:rsidRPr="001603AF">
        <w:rPr>
          <w:rFonts w:ascii="Sylfaen" w:eastAsia="Sylfaen,Arial" w:hAnsi="Sylfaen" w:cs="Sylfaen,Arial"/>
          <w:b/>
          <w:sz w:val="24"/>
          <w:szCs w:val="24"/>
          <w:lang w:val="en-US"/>
        </w:rPr>
        <w:t xml:space="preserve">- </w:t>
      </w:r>
      <w:r w:rsidR="001603AF" w:rsidRPr="001603AF">
        <w:rPr>
          <w:rFonts w:ascii="Sylfaen" w:eastAsia="Sylfaen,Arial" w:hAnsi="Sylfaen" w:cs="Sylfaen,Arial"/>
          <w:b/>
          <w:sz w:val="24"/>
          <w:szCs w:val="24"/>
          <w:lang w:val="ka-GE"/>
        </w:rPr>
        <w:t>ხის, ქვისა და ლითონის მხატვრული დამუშავებისათვის</w:t>
      </w:r>
    </w:p>
    <w:p w:rsidR="00AB72D9" w:rsidRPr="00A57A22" w:rsidRDefault="00E22578" w:rsidP="00AB72D9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AB72D9">
        <w:rPr>
          <w:rFonts w:ascii="Sylfaen" w:hAnsi="Sylfaen" w:cs="Arial"/>
          <w:sz w:val="24"/>
          <w:szCs w:val="24"/>
          <w:lang w:val="ka-GE"/>
        </w:rPr>
        <w:t>საერთო პროფესიული</w:t>
      </w:r>
    </w:p>
    <w:p w:rsidR="00E22578" w:rsidRPr="00A57A22" w:rsidRDefault="00E22578" w:rsidP="00E22578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E22578" w:rsidRPr="006F1F2C" w:rsidRDefault="00E22578" w:rsidP="006F1F2C">
      <w:pPr>
        <w:rPr>
          <w:rFonts w:ascii="Sylfaen" w:hAnsi="Sylfaen" w:cs="Arial"/>
          <w:b/>
          <w:sz w:val="24"/>
          <w:szCs w:val="24"/>
          <w:lang w:val="en-US"/>
        </w:rPr>
      </w:pPr>
    </w:p>
    <w:p w:rsidR="00E22578" w:rsidRDefault="00E22578" w:rsidP="00E2257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6F1F2C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:rsidR="008B1AEF" w:rsidRPr="00A57A22" w:rsidRDefault="008B1AEF" w:rsidP="00E2257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2D5773" w:rsidRDefault="00490842" w:rsidP="002D5773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2D577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="00116818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D5773" w:rsidRPr="002D5773" w:rsidTr="00264D40">
        <w:trPr>
          <w:trHeight w:val="453"/>
        </w:trPr>
        <w:tc>
          <w:tcPr>
            <w:tcW w:w="2506" w:type="pct"/>
          </w:tcPr>
          <w:p w:rsidR="00BE3CFF" w:rsidRPr="002D5773" w:rsidRDefault="00A5668B" w:rsidP="002D5773">
            <w:pPr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D5773" w:rsidRDefault="00264D40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37A48">
              <w:rPr>
                <w:rFonts w:ascii="Sylfaen" w:hAnsi="Sylfaen" w:cs="Arial"/>
                <w:sz w:val="20"/>
                <w:szCs w:val="20"/>
                <w:lang w:val="en-US"/>
              </w:rPr>
              <w:t>021230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2D5773" w:rsidRPr="002D5773" w:rsidTr="00264D40">
        <w:trPr>
          <w:trHeight w:val="437"/>
        </w:trPr>
        <w:tc>
          <w:tcPr>
            <w:tcW w:w="2506" w:type="pct"/>
          </w:tcPr>
          <w:p w:rsidR="00BE3CFF" w:rsidRPr="002D5773" w:rsidRDefault="00BE3CFF" w:rsidP="002D5773">
            <w:pPr>
              <w:ind w:right="-548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2D5773" w:rsidRDefault="001603AF" w:rsidP="00E3489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ხაზვა 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- 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ხის, ქვისა და ლითონის მხატვრული დამუშავებისათვის</w:t>
            </w:r>
          </w:p>
        </w:tc>
      </w:tr>
      <w:tr w:rsidR="002D5773" w:rsidRPr="002D5773" w:rsidTr="00264D40">
        <w:trPr>
          <w:trHeight w:val="437"/>
        </w:trPr>
        <w:tc>
          <w:tcPr>
            <w:tcW w:w="2506" w:type="pct"/>
          </w:tcPr>
          <w:p w:rsidR="00BE3CFF" w:rsidRPr="002D5773" w:rsidRDefault="00BE3CFF" w:rsidP="002D5773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2D5773" w:rsidRDefault="004B6234" w:rsidP="002D577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665EAD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2D5773" w:rsidRPr="002D5773" w:rsidTr="00264D40">
        <w:trPr>
          <w:trHeight w:val="437"/>
        </w:trPr>
        <w:tc>
          <w:tcPr>
            <w:tcW w:w="2506" w:type="pct"/>
          </w:tcPr>
          <w:p w:rsidR="00BE3CFF" w:rsidRPr="002D5773" w:rsidRDefault="001B3358" w:rsidP="002D5773">
            <w:pPr>
              <w:tabs>
                <w:tab w:val="left" w:pos="5760"/>
              </w:tabs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2D57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2D5773" w:rsidRDefault="009A2C20" w:rsidP="002D577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2D5773" w:rsidRPr="002D5773" w:rsidTr="00264D40">
        <w:trPr>
          <w:trHeight w:val="437"/>
        </w:trPr>
        <w:tc>
          <w:tcPr>
            <w:tcW w:w="2506" w:type="pct"/>
          </w:tcPr>
          <w:p w:rsidR="00BE3CFF" w:rsidRPr="002D5773" w:rsidRDefault="00BE3CFF" w:rsidP="002D5773">
            <w:pPr>
              <w:spacing w:before="120" w:after="20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6258E4" w:rsidRDefault="006258E4" w:rsidP="002D5773">
            <w:pPr>
              <w:spacing w:before="12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-</w:t>
            </w:r>
          </w:p>
        </w:tc>
      </w:tr>
      <w:tr w:rsidR="002D5773" w:rsidRPr="002D5773" w:rsidTr="00264D40">
        <w:trPr>
          <w:trHeight w:val="1285"/>
        </w:trPr>
        <w:tc>
          <w:tcPr>
            <w:tcW w:w="2506" w:type="pct"/>
          </w:tcPr>
          <w:p w:rsidR="00BE3CFF" w:rsidRPr="002D5773" w:rsidRDefault="00BE3CFF" w:rsidP="002D577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12695" w:rsidRPr="002D5773" w:rsidRDefault="008509DC" w:rsidP="002D577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მოდულის გავლის შემდეგ პროფესიულ სტუდენტს შეუძლია</w:t>
            </w:r>
          </w:p>
          <w:p w:rsidR="00F153F5" w:rsidRPr="002D5773" w:rsidRDefault="00F153F5" w:rsidP="002D5773">
            <w:pPr>
              <w:tabs>
                <w:tab w:val="left" w:pos="355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ხაზვის</w:t>
            </w:r>
            <w:r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D57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</w:t>
            </w:r>
            <w:r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D57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საშუალებების</w:t>
            </w:r>
            <w:r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D57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</w:t>
            </w:r>
            <w:r w:rsidR="002133EF"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გეომეტრიული ფიგურების აგება, </w:t>
            </w:r>
            <w:r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>გეომეტრიული შეუღლებ</w:t>
            </w:r>
            <w:r w:rsidR="002133EF"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ის გამოყენება ტექნიკურ ფორმებში და </w:t>
            </w:r>
            <w:r w:rsidR="00776583"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>მხატვრული ნაკეთობის - მოდელის</w:t>
            </w:r>
            <w:r w:rsidR="00D85635"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კონსტრუქციული კვანძების </w:t>
            </w:r>
            <w:r w:rsidR="002133EF" w:rsidRPr="002D5773">
              <w:rPr>
                <w:rFonts w:ascii="Sylfaen" w:hAnsi="Sylfaen"/>
                <w:bCs/>
                <w:sz w:val="20"/>
                <w:szCs w:val="20"/>
                <w:lang w:val="ka-GE"/>
              </w:rPr>
              <w:t>სამონტაჟო ნახაზის შესრულება.</w:t>
            </w:r>
          </w:p>
          <w:p w:rsidR="006765A7" w:rsidRPr="002D5773" w:rsidRDefault="006765A7" w:rsidP="002D5773">
            <w:pPr>
              <w:pStyle w:val="a3"/>
              <w:tabs>
                <w:tab w:val="left" w:pos="355"/>
              </w:tabs>
              <w:ind w:left="4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765A7" w:rsidRPr="002D5773" w:rsidRDefault="006765A7" w:rsidP="002D5773">
            <w:pPr>
              <w:pStyle w:val="a3"/>
              <w:tabs>
                <w:tab w:val="left" w:pos="355"/>
              </w:tabs>
              <w:ind w:left="4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2D5773" w:rsidRDefault="00BC53B7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D5773" w:rsidRDefault="00B60CBB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D5773" w:rsidRDefault="00B60CBB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7424F" w:rsidRPr="002D5773" w:rsidRDefault="0077424F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D5773" w:rsidRDefault="00B60CBB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2832C5" w:rsidRPr="002D5773" w:rsidRDefault="002832C5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2D5773" w:rsidRDefault="008E6B3B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2D5773" w:rsidRDefault="0087147A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2D5773" w:rsidRDefault="00490842" w:rsidP="002D5773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D5773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="00651D92" w:rsidRPr="002D5773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="00651D92" w:rsidRPr="002D5773">
        <w:rPr>
          <w:rFonts w:ascii="Sylfaen" w:eastAsia="Sylfaen,Arial" w:hAnsi="Sylfaen" w:cs="Sylfaen,Arial"/>
          <w:b/>
          <w:bCs/>
          <w:lang w:val="ka-GE"/>
        </w:rPr>
        <w:t xml:space="preserve"> ჩანა</w:t>
      </w:r>
      <w:r w:rsidR="0074643C" w:rsidRPr="002D5773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p w:rsidR="001D6034" w:rsidRPr="002D5773" w:rsidRDefault="001D6034" w:rsidP="002D5773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7" w:type="pct"/>
        <w:jc w:val="center"/>
        <w:tblLook w:val="04A0" w:firstRow="1" w:lastRow="0" w:firstColumn="1" w:lastColumn="0" w:noHBand="0" w:noVBand="1"/>
      </w:tblPr>
      <w:tblGrid>
        <w:gridCol w:w="3772"/>
        <w:gridCol w:w="4540"/>
        <w:gridCol w:w="3465"/>
        <w:gridCol w:w="2036"/>
      </w:tblGrid>
      <w:tr w:rsidR="00764812" w:rsidRPr="002D5773" w:rsidTr="00764812">
        <w:trPr>
          <w:trHeight w:val="1115"/>
          <w:jc w:val="center"/>
        </w:trPr>
        <w:tc>
          <w:tcPr>
            <w:tcW w:w="1365" w:type="pct"/>
            <w:shd w:val="clear" w:color="auto" w:fill="DBE5F1" w:themeFill="accent1" w:themeFillTint="33"/>
            <w:vAlign w:val="center"/>
          </w:tcPr>
          <w:p w:rsidR="00764812" w:rsidRPr="002D5773" w:rsidRDefault="00764812" w:rsidP="002D577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764812" w:rsidRPr="002D5773" w:rsidRDefault="00764812" w:rsidP="002D577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43" w:type="pct"/>
            <w:shd w:val="clear" w:color="auto" w:fill="DBE5F1" w:themeFill="accent1" w:themeFillTint="33"/>
            <w:vAlign w:val="center"/>
          </w:tcPr>
          <w:p w:rsidR="00764812" w:rsidRPr="002D5773" w:rsidRDefault="00764812" w:rsidP="002D577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4" w:type="pct"/>
            <w:shd w:val="clear" w:color="auto" w:fill="DBE5F1" w:themeFill="accent1" w:themeFillTint="33"/>
            <w:vAlign w:val="center"/>
          </w:tcPr>
          <w:p w:rsidR="00764812" w:rsidRPr="002D5773" w:rsidRDefault="00764812" w:rsidP="002D577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D577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37" w:type="pct"/>
            <w:shd w:val="clear" w:color="auto" w:fill="DBE5F1" w:themeFill="accent1" w:themeFillTint="33"/>
            <w:vAlign w:val="center"/>
          </w:tcPr>
          <w:p w:rsidR="00764812" w:rsidRPr="002D5773" w:rsidRDefault="00764812" w:rsidP="002D577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64812" w:rsidRPr="002D5773" w:rsidTr="00764812">
        <w:trPr>
          <w:trHeight w:val="935"/>
          <w:jc w:val="center"/>
        </w:trPr>
        <w:tc>
          <w:tcPr>
            <w:tcW w:w="1365" w:type="pct"/>
            <w:shd w:val="clear" w:color="auto" w:fill="auto"/>
          </w:tcPr>
          <w:p w:rsidR="00764812" w:rsidRPr="002D5773" w:rsidRDefault="00764812" w:rsidP="002D5773">
            <w:pPr>
              <w:pStyle w:val="a3"/>
              <w:numPr>
                <w:ilvl w:val="0"/>
                <w:numId w:val="20"/>
              </w:numPr>
              <w:tabs>
                <w:tab w:val="left" w:pos="540"/>
              </w:tabs>
              <w:spacing w:before="120"/>
              <w:ind w:left="90" w:firstLine="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ნახაზის გრაფიკული გამოსახულების აგება</w:t>
            </w:r>
          </w:p>
          <w:p w:rsidR="00764812" w:rsidRPr="002D5773" w:rsidRDefault="00764812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43" w:type="pct"/>
            <w:shd w:val="clear" w:color="auto" w:fill="auto"/>
          </w:tcPr>
          <w:p w:rsidR="00764812" w:rsidRPr="002D5773" w:rsidRDefault="00764812" w:rsidP="002D5773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0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დავალების 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 აწყობს  ხაზვისათვის სამუშაო ადგილს, ხელსაწყო-იარაღებს, მასალებს და მოწყობილობებს;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0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ამზადებს ხაზვის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ტექნიკურ საშუალებებს;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არჩევს ნახაზის გრაფიკული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გამოსახულების აგების მეთოდებს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ხერხებს;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ნახაზის გაფორმების წესების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ასრულებს უმარტივეს გეომეტრიულ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აგებებს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სიბრტყეზე.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pStyle w:val="a3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254" w:type="pct"/>
          </w:tcPr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>დავალების შესაბამისად: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D5773">
              <w:rPr>
                <w:rFonts w:ascii="Sylfaen" w:eastAsia="Sylfaen" w:hAnsi="Sylfaen" w:cs="Sylfaen"/>
                <w:bCs/>
                <w:lang w:val="ka-GE"/>
              </w:rPr>
              <w:t>სიბრტყობრივი (ფურცელზე) და სივრცითი მარტივი გეომეტრიული ფიგურები</w:t>
            </w: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>ტექნიკური საშუალებები: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განათება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 xml:space="preserve">სახაზავი 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დაფა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საფარგლე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სახაზავი ფორმატები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საზომი სახაზავი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4"/>
              </w:numPr>
              <w:ind w:left="36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 xml:space="preserve">ფანქარი და სხვა 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>გამოსახულების აგების მეთოდები: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5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ხედები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5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კვეთები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5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ჭრილები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5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აქსონომეტრია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5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იზომერტია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აგებები: 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6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მონაკვეთისა და კუთხის გაყოფა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6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წრეწირის დაყოფა ნებისმიერი რაოდენობის ტოლ ნაწილებად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6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შეუღლებები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>ნახაზის გაფორმების წესები: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7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მასშტაბი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7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ხაზთა ტიპები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7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ზომების მითითება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7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lastRenderedPageBreak/>
              <w:t>ნახაზის ჩარჩო</w:t>
            </w:r>
          </w:p>
          <w:p w:rsidR="00764812" w:rsidRPr="002D5773" w:rsidRDefault="00764812" w:rsidP="002D5773">
            <w:pPr>
              <w:pStyle w:val="a6"/>
              <w:numPr>
                <w:ilvl w:val="0"/>
                <w:numId w:val="37"/>
              </w:numPr>
              <w:ind w:left="360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Cs/>
                <w:lang w:val="ka-GE"/>
              </w:rPr>
              <w:t>ძირითადი წარწერა</w:t>
            </w:r>
          </w:p>
        </w:tc>
        <w:tc>
          <w:tcPr>
            <w:tcW w:w="737" w:type="pct"/>
          </w:tcPr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დაკვირვებით</w:t>
            </w: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764812" w:rsidRPr="002D5773" w:rsidTr="00764812">
        <w:trPr>
          <w:trHeight w:val="935"/>
          <w:jc w:val="center"/>
        </w:trPr>
        <w:tc>
          <w:tcPr>
            <w:tcW w:w="1365" w:type="pct"/>
            <w:shd w:val="clear" w:color="auto" w:fill="auto"/>
          </w:tcPr>
          <w:p w:rsidR="00764812" w:rsidRPr="002D5773" w:rsidRDefault="00764812" w:rsidP="002D5773">
            <w:pPr>
              <w:pStyle w:val="a3"/>
              <w:numPr>
                <w:ilvl w:val="0"/>
                <w:numId w:val="20"/>
              </w:numPr>
              <w:spacing w:before="120"/>
              <w:ind w:left="360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lastRenderedPageBreak/>
              <w:t>გეომეტრიული ფიგურების აგება დაგეგმილების მეთოდით</w:t>
            </w:r>
          </w:p>
        </w:tc>
        <w:tc>
          <w:tcPr>
            <w:tcW w:w="1643" w:type="pct"/>
            <w:shd w:val="clear" w:color="auto" w:fill="auto"/>
          </w:tcPr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სასწავლო მოდელის თვალსაჩინო ნახაზის მიხედვით აგებს ხედებსა და აქსონომეტრიული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გეგმილს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სასწავლო მოდელის თვალსაჩინო ნახაზის მიხედვით აგებს საშუალო სირთულის სასწავლო მოდელის გეომეტრიულ ფიგურას იზომეტრიაში;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სასწავლო მოდელის თვალსაჩინო ნახაზის მიხედვით იყენებს საჭირო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კვეთასა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ჭრილებს;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 სასწავლო მოდელის თვალსაჩინო ნახაზის მიხედვით სვამს ზომებს;</w:t>
            </w:r>
          </w:p>
          <w:p w:rsidR="00764812" w:rsidRPr="002D5773" w:rsidRDefault="00764812" w:rsidP="002D5773">
            <w:pPr>
              <w:tabs>
                <w:tab w:val="left" w:pos="25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ნახაზის გაფორმების წესების დაცვით გამოხაზავს რთულ  ჭრილებს.</w:t>
            </w:r>
          </w:p>
        </w:tc>
        <w:tc>
          <w:tcPr>
            <w:tcW w:w="1254" w:type="pct"/>
          </w:tcPr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დაგეგმილების მეთოდები: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8"/>
              </w:num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წინხედი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8"/>
              </w:num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ზედხედი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8"/>
              </w:num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გვერდხედი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კვეთა და ჭრილები: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და რთული ჭრილები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ფორმების განივი კვეთები: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 ან რამდენიმე სიბრტყით.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გეომეტრიული ფიგურები: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9"/>
              </w:numPr>
              <w:ind w:left="36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პირამიდა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9"/>
              </w:numPr>
              <w:ind w:left="36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კონუსი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9"/>
              </w:numPr>
              <w:ind w:left="36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ცილინდრი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9"/>
              </w:numPr>
              <w:ind w:left="36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პრიზმა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9"/>
              </w:numPr>
              <w:ind w:left="36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სფერო</w:t>
            </w:r>
          </w:p>
          <w:p w:rsidR="00764812" w:rsidRPr="002D5773" w:rsidRDefault="00764812" w:rsidP="002D5773">
            <w:pPr>
              <w:pStyle w:val="a3"/>
              <w:numPr>
                <w:ilvl w:val="0"/>
                <w:numId w:val="39"/>
              </w:numPr>
              <w:ind w:left="36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პარალელეპიპედი</w:t>
            </w:r>
          </w:p>
        </w:tc>
        <w:tc>
          <w:tcPr>
            <w:tcW w:w="737" w:type="pct"/>
          </w:tcPr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764812" w:rsidRPr="002D5773" w:rsidTr="00764812">
        <w:trPr>
          <w:trHeight w:val="935"/>
          <w:jc w:val="center"/>
        </w:trPr>
        <w:tc>
          <w:tcPr>
            <w:tcW w:w="1365" w:type="pct"/>
            <w:shd w:val="clear" w:color="auto" w:fill="auto"/>
          </w:tcPr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3</w:t>
            </w: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. გეომეტრიული შეუღლების გამოყენება ტექნიკურ ფორმებში</w:t>
            </w:r>
          </w:p>
        </w:tc>
        <w:tc>
          <w:tcPr>
            <w:tcW w:w="1643" w:type="pct"/>
            <w:shd w:val="clear" w:color="auto" w:fill="auto"/>
          </w:tcPr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1. </w:t>
            </w: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შესაბამისად 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ასრულებს ძირითადი გეომეტრიული შეუღლებების შემცველი ბრტყელი ფიგურის ნახაზს;</w:t>
            </w:r>
          </w:p>
          <w:p w:rsidR="00764812" w:rsidRPr="002D5773" w:rsidRDefault="00764812" w:rsidP="002D5773">
            <w:pPr>
              <w:tabs>
                <w:tab w:val="left" w:pos="306"/>
              </w:tabs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2. </w:t>
            </w: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შესაბამისად ასრულებს მოდელის </w:t>
            </w: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გეომეტრიული შეუღლების</w:t>
            </w:r>
            <w:r w:rsidRPr="002D577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ნახაზს.</w:t>
            </w:r>
          </w:p>
        </w:tc>
        <w:tc>
          <w:tcPr>
            <w:tcW w:w="1254" w:type="pct"/>
          </w:tcPr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>დავალების შესაბამისად: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D5773">
              <w:rPr>
                <w:rFonts w:ascii="Sylfaen" w:eastAsia="Sylfaen" w:hAnsi="Sylfaen" w:cs="Sylfaen"/>
                <w:bCs/>
                <w:lang w:val="ka-GE"/>
              </w:rPr>
              <w:t>სიბრტყობრივი (ფურცელზე) და სივრცითი მარტივი გეომეტრიული ფიგურები</w:t>
            </w: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გეომეტრიული შეუღლებები - </w:t>
            </w:r>
            <w:r w:rsidRPr="002D577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წრეწირის რკალით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37" w:type="pct"/>
          </w:tcPr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764812" w:rsidRPr="002D5773" w:rsidRDefault="00764812" w:rsidP="002D5773">
            <w:pPr>
              <w:jc w:val="both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64812" w:rsidRPr="002D5773" w:rsidTr="00764812">
        <w:trPr>
          <w:trHeight w:val="1043"/>
          <w:jc w:val="center"/>
        </w:trPr>
        <w:tc>
          <w:tcPr>
            <w:tcW w:w="1365" w:type="pct"/>
            <w:shd w:val="clear" w:color="auto" w:fill="auto"/>
          </w:tcPr>
          <w:p w:rsidR="00764812" w:rsidRPr="002D5773" w:rsidRDefault="00764812" w:rsidP="002D5773">
            <w:pPr>
              <w:pStyle w:val="a3"/>
              <w:ind w:left="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  <w:t>4</w:t>
            </w: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. მხატვრული ნაკეთობის - მოდელის კონსტრუქციული კვანძების და სამონტაჟო ნახაზის შესრულება</w:t>
            </w:r>
          </w:p>
        </w:tc>
        <w:tc>
          <w:tcPr>
            <w:tcW w:w="1643" w:type="pct"/>
            <w:shd w:val="clear" w:color="auto" w:fill="auto"/>
          </w:tcPr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1. </w:t>
            </w: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შესაბამისად არჩევს ნახაზის შესრულების აქსონომეტრიულ წესს;</w:t>
            </w:r>
          </w:p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2. აქსონომეტრიული გეგმილებით ასრულებს მხატვრული ნაკეთობის-მოდელის ნახაზს;</w:t>
            </w:r>
          </w:p>
          <w:p w:rsidR="00764812" w:rsidRPr="002D5773" w:rsidRDefault="00764812" w:rsidP="002D5773">
            <w:pPr>
              <w:tabs>
                <w:tab w:val="left" w:pos="306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 xml:space="preserve">3. </w:t>
            </w: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შესაბამისად შეარჩევს  დეტალების შეერთების ხერხს;</w:t>
            </w:r>
          </w:p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4. </w:t>
            </w: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შესაბამისად ასრულებს მოდელის კონსტრუქციულ კვანძებს; </w:t>
            </w:r>
          </w:p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5. </w:t>
            </w: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დავალების</w:t>
            </w: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შესაბამისად ასრულებს მოდელის ასაწყობ - სამონტაჟო ნახაზს.</w:t>
            </w:r>
          </w:p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pStyle w:val="a3"/>
              <w:tabs>
                <w:tab w:val="left" w:pos="306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54" w:type="pct"/>
          </w:tcPr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დავალების შესაბამისად:</w:t>
            </w:r>
          </w:p>
          <w:p w:rsidR="00764812" w:rsidRPr="002D5773" w:rsidRDefault="00764812" w:rsidP="002D5773">
            <w:pPr>
              <w:pStyle w:val="a6"/>
              <w:ind w:left="3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- </w:t>
            </w:r>
            <w:r w:rsidRPr="002D5773">
              <w:rPr>
                <w:rFonts w:ascii="Sylfaen" w:eastAsia="Sylfaen" w:hAnsi="Sylfaen" w:cs="Sylfaen"/>
                <w:bCs/>
                <w:lang w:val="ka-GE"/>
              </w:rPr>
              <w:t>სიბრტყობრივი (ფურცელზე) და სივრცითი მარტივი გეომეტრიული ფიგურები</w:t>
            </w:r>
            <w:r w:rsidRPr="002D5773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აქსონომეტრიული გეგმილები: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ფრონტალური, ჰორიზონტალური, პროფილური.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შეერთების ხერხები:</w:t>
            </w:r>
          </w:p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დაუშლელი და დასაშლელი.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კონსტრუქციული კვანძები: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2D577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ხედები - დამატებითი და ადგილობრივი.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სამონტაჟო ნახაზი: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კონსტრუქციის საერთო ხედი, ასაწყობი ნახაზი.</w:t>
            </w:r>
          </w:p>
          <w:p w:rsidR="00764812" w:rsidRPr="002D5773" w:rsidRDefault="00764812" w:rsidP="002D5773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37" w:type="pct"/>
          </w:tcPr>
          <w:p w:rsidR="00764812" w:rsidRPr="002D5773" w:rsidRDefault="00764812" w:rsidP="002D577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:rsidR="00764812" w:rsidRPr="002D5773" w:rsidRDefault="00764812" w:rsidP="002D577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9417CD" w:rsidRPr="002D5773" w:rsidRDefault="009417CD" w:rsidP="002D57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2D5773" w:rsidRDefault="00490842" w:rsidP="002D5773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2D577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="005D4196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2D5773" w:rsidRDefault="00637623" w:rsidP="002D5773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2D5773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2D5773">
        <w:rPr>
          <w:rFonts w:ascii="Sylfaen" w:eastAsia="Sylfaen" w:hAnsi="Sylfaen" w:cs="Sylfaen"/>
          <w:b/>
          <w:bCs/>
          <w:sz w:val="20"/>
          <w:szCs w:val="20"/>
          <w:lang w:val="ka-GE"/>
        </w:rPr>
        <w:t>. სწავ</w:t>
      </w:r>
      <w:r w:rsidR="000A6D76" w:rsidRPr="002D5773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</w:t>
      </w:r>
      <w:r w:rsidR="00E2257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40"/>
        <w:gridCol w:w="3333"/>
        <w:gridCol w:w="2767"/>
        <w:gridCol w:w="2642"/>
        <w:gridCol w:w="4012"/>
      </w:tblGrid>
      <w:tr w:rsidR="002D5773" w:rsidRPr="002D5773" w:rsidTr="006258E4">
        <w:tc>
          <w:tcPr>
            <w:tcW w:w="718" w:type="pct"/>
            <w:vAlign w:val="center"/>
          </w:tcPr>
          <w:p w:rsidR="009106AE" w:rsidRPr="002D5773" w:rsidRDefault="009106AE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19" w:type="pct"/>
            <w:vAlign w:val="center"/>
          </w:tcPr>
          <w:p w:rsidR="009106AE" w:rsidRPr="002D5773" w:rsidRDefault="009106AE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9" w:type="pct"/>
            <w:vAlign w:val="center"/>
          </w:tcPr>
          <w:p w:rsidR="009106AE" w:rsidRPr="002D5773" w:rsidRDefault="009106AE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87" w:type="pct"/>
            <w:vAlign w:val="center"/>
          </w:tcPr>
          <w:p w:rsidR="009106AE" w:rsidRPr="002D5773" w:rsidRDefault="009106AE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47" w:type="pct"/>
            <w:vAlign w:val="center"/>
          </w:tcPr>
          <w:p w:rsidR="009106AE" w:rsidRPr="002D5773" w:rsidRDefault="009106AE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2D577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2D5773" w:rsidRPr="002D5773" w:rsidTr="006258E4">
        <w:tc>
          <w:tcPr>
            <w:tcW w:w="718" w:type="pct"/>
          </w:tcPr>
          <w:p w:rsidR="009A2C20" w:rsidRPr="002D5773" w:rsidRDefault="009A2C20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19" w:type="pct"/>
          </w:tcPr>
          <w:p w:rsidR="009A2C20" w:rsidRPr="002D5773" w:rsidRDefault="009A2C20" w:rsidP="002D5773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 სახაზავი ხელსაწყოები, მასალები და მოწყობილობები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სახაზავი ხელსაწყოების გამოყენების წესი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ხაზვისათვის სამუშაო ადგილის ორგანიზება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გეომეტრიული აგებები სიბრტყეზე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ნახაზების შესრულებისა და გაფორმების წესები (სტანდარტული პირობითობანი). </w:t>
            </w:r>
          </w:p>
          <w:p w:rsidR="009A2C20" w:rsidRPr="002D5773" w:rsidRDefault="009A2C20" w:rsidP="002D5773">
            <w:pPr>
              <w:pStyle w:val="a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9A2C20" w:rsidRPr="002D5773" w:rsidRDefault="009A2C20" w:rsidP="002D5773">
            <w:pPr>
              <w:pStyle w:val="a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9" w:type="pct"/>
          </w:tcPr>
          <w:p w:rsidR="009A2C20" w:rsidRPr="002D5773" w:rsidRDefault="009A2C20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887" w:type="pct"/>
          </w:tcPr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2D5773">
              <w:rPr>
                <w:rFonts w:ascii="Sylfaen" w:eastAsia="Sylfaen" w:hAnsi="Sylfaen" w:cs="Sylfaen"/>
                <w:lang w:val="ka-GE"/>
              </w:rPr>
              <w:t xml:space="preserve"> - </w:t>
            </w:r>
          </w:p>
          <w:p w:rsidR="00FD6B23" w:rsidRPr="002D5773" w:rsidRDefault="00FD6B23" w:rsidP="002D5773">
            <w:pPr>
              <w:tabs>
                <w:tab w:val="left" w:pos="540"/>
              </w:tabs>
              <w:spacing w:before="12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ნახაზის გრაფიკული გამოსახულების აგება</w:t>
            </w:r>
          </w:p>
          <w:p w:rsidR="009A2C20" w:rsidRPr="002D5773" w:rsidRDefault="009A2C20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pct"/>
          </w:tcPr>
          <w:p w:rsidR="009A2C20" w:rsidRPr="002D5773" w:rsidRDefault="009A2C20" w:rsidP="002D57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9A2C20" w:rsidRDefault="009A2C20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258E4" w:rsidRPr="002D5773" w:rsidRDefault="006258E4" w:rsidP="002D57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  <w:p w:rsidR="009A2C20" w:rsidRPr="002D5773" w:rsidRDefault="009A2C20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D5773" w:rsidRPr="002D5773" w:rsidTr="006258E4">
        <w:tc>
          <w:tcPr>
            <w:tcW w:w="718" w:type="pct"/>
          </w:tcPr>
          <w:p w:rsidR="009A2C20" w:rsidRPr="002D5773" w:rsidRDefault="009A2C20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19" w:type="pct"/>
          </w:tcPr>
          <w:p w:rsidR="009A2C20" w:rsidRPr="002D5773" w:rsidRDefault="009A2C20" w:rsidP="002D5773">
            <w:pPr>
              <w:pStyle w:val="a3"/>
              <w:numPr>
                <w:ilvl w:val="0"/>
                <w:numId w:val="43"/>
              </w:numPr>
              <w:tabs>
                <w:tab w:val="left" w:pos="720"/>
              </w:tabs>
              <w:ind w:left="652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გამოსახულებათა აგების ძირითადი მეთოდი. ნახაზზე ხედების განლაგება;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3"/>
              </w:numPr>
              <w:tabs>
                <w:tab w:val="left" w:pos="720"/>
              </w:tabs>
              <w:ind w:left="652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აქსონომეტრიული გეგმილების სახეები თვალსაჩინო გამოსახულებისათვის;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3"/>
              </w:numPr>
              <w:tabs>
                <w:tab w:val="left" w:pos="720"/>
              </w:tabs>
              <w:ind w:left="652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გეომეტრიული საგნების გამოსახვა ღერძების განლაგება;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3"/>
              </w:numPr>
              <w:tabs>
                <w:tab w:val="left" w:pos="720"/>
              </w:tabs>
              <w:ind w:left="652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ჭრილები: საშუალო სირთულის სასწავლო მოდელის ორი მოცემული ხედის მიხედვით, მესამე ხედისა და აქსონომეტრიული გეგმილის აგება, საჭირო ჭრილების გამოყენებით ზომების დასმა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3"/>
              </w:numPr>
              <w:tabs>
                <w:tab w:val="left" w:pos="720"/>
              </w:tabs>
              <w:ind w:left="652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მოდელის - ფორმების განივი კვეთები ერთი ან რამდენიმე სიბრტყით; 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3"/>
              </w:numPr>
              <w:tabs>
                <w:tab w:val="left" w:pos="720"/>
              </w:tabs>
              <w:ind w:left="652" w:hanging="45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გეომეტრიული ფიგურის აგება საჭირო ჭრილების გამოყენებით იზომეტრიაში.</w:t>
            </w:r>
          </w:p>
          <w:p w:rsidR="009A2C20" w:rsidRPr="002D5773" w:rsidRDefault="009A2C20" w:rsidP="002D577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9" w:type="pct"/>
          </w:tcPr>
          <w:p w:rsidR="009A2C20" w:rsidRPr="002D5773" w:rsidRDefault="009A2C20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887" w:type="pct"/>
          </w:tcPr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2D5773">
              <w:rPr>
                <w:rFonts w:ascii="Sylfaen" w:eastAsia="Sylfaen" w:hAnsi="Sylfaen" w:cs="Sylfaen"/>
                <w:lang w:val="ka-GE"/>
              </w:rPr>
              <w:t xml:space="preserve"> - დემონსტრირებისას, ჯგუფში მონაწილეობისას, ლაბორატორიულ მუშაობაში მონაწილეობისას, საკონცერტო შესრულებისას და სხვა</w:t>
            </w:r>
            <w:r w:rsidR="000D4016" w:rsidRPr="002D5773">
              <w:rPr>
                <w:rFonts w:ascii="Sylfaen" w:eastAsia="Sylfaen" w:hAnsi="Sylfaen" w:cs="Sylfaen"/>
                <w:lang w:val="ka-GE"/>
              </w:rPr>
              <w:t>.</w:t>
            </w:r>
          </w:p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</w:p>
          <w:p w:rsidR="009A2C20" w:rsidRPr="002D5773" w:rsidRDefault="00FD6B2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გეომეტრიული ფიგურების აგება დაგეგმილების მეთოდით</w:t>
            </w:r>
          </w:p>
        </w:tc>
        <w:tc>
          <w:tcPr>
            <w:tcW w:w="1347" w:type="pct"/>
          </w:tcPr>
          <w:p w:rsidR="001860E3" w:rsidRPr="002D5773" w:rsidRDefault="001860E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1860E3" w:rsidRPr="002D5773" w:rsidRDefault="001860E3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:rsidR="001860E3" w:rsidRPr="002D5773" w:rsidRDefault="001860E3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დაგეგმილების მეთოდით გეომეტრიული აგებული გეომეტრიული ფიგურები;</w:t>
            </w:r>
          </w:p>
          <w:p w:rsidR="009A2C20" w:rsidRPr="002D5773" w:rsidRDefault="001860E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</w:tc>
      </w:tr>
      <w:tr w:rsidR="002D5773" w:rsidRPr="002D5773" w:rsidTr="006258E4">
        <w:tc>
          <w:tcPr>
            <w:tcW w:w="718" w:type="pct"/>
          </w:tcPr>
          <w:p w:rsidR="009A2C20" w:rsidRPr="002D5773" w:rsidRDefault="009A2C20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19" w:type="pct"/>
          </w:tcPr>
          <w:p w:rsidR="009A2C20" w:rsidRPr="002D5773" w:rsidRDefault="009A2C20" w:rsidP="002D5773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შეუღლების თეორიის 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ელემენტალური საფუძვლები;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შეუღლების ცენტრის პოვნა ნახაზზე;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შეუღლების წერტილების პოვნა ნახაზზე;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ორი წრეწირის შეუღლება - ოვალის აგება;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კუთხეების შეერთება წრეწირის რკალით;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წრფეთა შეუღლება წრეწირის რკალით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9" w:type="pct"/>
          </w:tcPr>
          <w:p w:rsidR="009A2C20" w:rsidRPr="002D5773" w:rsidRDefault="009A2C20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887" w:type="pct"/>
          </w:tcPr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lang w:val="ka-GE"/>
              </w:rPr>
              <w:lastRenderedPageBreak/>
              <w:t xml:space="preserve">პრაქტიკული დავალების </w:t>
            </w:r>
            <w:r w:rsidRPr="002D5773">
              <w:rPr>
                <w:rFonts w:ascii="Sylfaen" w:eastAsia="Sylfaen" w:hAnsi="Sylfaen" w:cs="Sylfaen"/>
                <w:b/>
                <w:lang w:val="ka-GE"/>
              </w:rPr>
              <w:lastRenderedPageBreak/>
              <w:t>შესრულებაზე დაკვირვების პროცესი</w:t>
            </w:r>
            <w:r w:rsidRPr="002D5773">
              <w:rPr>
                <w:rFonts w:ascii="Sylfaen" w:eastAsia="Sylfaen" w:hAnsi="Sylfaen" w:cs="Sylfaen"/>
                <w:lang w:val="ka-GE"/>
              </w:rPr>
              <w:t xml:space="preserve"> - დემონსტრირებისას, ჯგუფში მონაწილეობისას, ლაბორატორიულ მუშაობაში მონაწილეობისას, საკონცერტო შესრულებისას და სხვა</w:t>
            </w:r>
            <w:r w:rsidR="0061182B" w:rsidRPr="002D5773">
              <w:rPr>
                <w:rFonts w:ascii="Sylfaen" w:eastAsia="Sylfaen" w:hAnsi="Sylfaen" w:cs="Sylfaen"/>
                <w:lang w:val="ka-GE"/>
              </w:rPr>
              <w:t>.</w:t>
            </w:r>
          </w:p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</w:p>
          <w:p w:rsidR="009A2C20" w:rsidRPr="002D5773" w:rsidRDefault="00FD6B2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გეომეტრიული შეუღლების გამოყენება ტექნიკურ ფორმებში</w:t>
            </w:r>
          </w:p>
        </w:tc>
        <w:tc>
          <w:tcPr>
            <w:tcW w:w="1347" w:type="pct"/>
          </w:tcPr>
          <w:p w:rsidR="001860E3" w:rsidRPr="002D5773" w:rsidRDefault="001860E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</w:t>
            </w:r>
            <w:r w:rsidRPr="002D57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როგორც მტკიცებულება</w:t>
            </w:r>
          </w:p>
          <w:p w:rsidR="001860E3" w:rsidRPr="002D5773" w:rsidRDefault="001860E3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:rsidR="001860E3" w:rsidRPr="002D5773" w:rsidRDefault="001860E3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აგებული გეომეტიული ფორმა შეუღლებებით;</w:t>
            </w:r>
          </w:p>
          <w:p w:rsidR="009A2C20" w:rsidRPr="002D5773" w:rsidRDefault="001860E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</w:tc>
      </w:tr>
      <w:tr w:rsidR="002D5773" w:rsidRPr="002D5773" w:rsidTr="006258E4">
        <w:tc>
          <w:tcPr>
            <w:tcW w:w="718" w:type="pct"/>
          </w:tcPr>
          <w:p w:rsidR="009A2C20" w:rsidRPr="002D5773" w:rsidRDefault="009A2C20" w:rsidP="002D577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119" w:type="pct"/>
          </w:tcPr>
          <w:p w:rsidR="009A2C20" w:rsidRPr="002D5773" w:rsidRDefault="009A2C20" w:rsidP="002D5773">
            <w:pPr>
              <w:pStyle w:val="a3"/>
              <w:numPr>
                <w:ilvl w:val="0"/>
                <w:numId w:val="4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მოდელის კონსტრუქციული კვანძების გამოსახვა სხვადასხვა სიბრტყით პროექციის დროს;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ნაკეთობის სამონტაჟო შემადგენელი ნაწილების გამოსახვა თვალსაჩინო გამოსახულებისათვის;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6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დაუშლელი: შედუღება, მიკავშირება დამოქლონება;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დასაშლელი: სარჭული, ჭანჭიკური, კუთხვილით;</w:t>
            </w:r>
          </w:p>
          <w:p w:rsidR="009A2C20" w:rsidRPr="002D5773" w:rsidRDefault="009A2C20" w:rsidP="002D5773">
            <w:pPr>
              <w:pStyle w:val="a3"/>
              <w:numPr>
                <w:ilvl w:val="0"/>
                <w:numId w:val="4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მოდელის კონსტრუქციული კვანძების და სამონტაჟო 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შემადგენელი ნაწილების გამოხაზვა (საერთო ნახაზი</w:t>
            </w:r>
            <w:r w:rsidR="001860E3"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).</w:t>
            </w:r>
          </w:p>
          <w:p w:rsidR="009A2C20" w:rsidRPr="002D5773" w:rsidRDefault="009A2C20" w:rsidP="002D5773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9A2C20" w:rsidRPr="002D5773" w:rsidRDefault="009A2C20" w:rsidP="002D5773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9A2C20" w:rsidRPr="002D5773" w:rsidRDefault="009A2C20" w:rsidP="002D5773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9" w:type="pct"/>
          </w:tcPr>
          <w:p w:rsidR="009A2C20" w:rsidRPr="002D5773" w:rsidRDefault="009A2C20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სწავლის შედეგის ფარგლებში განსაზღვრულ კომპეტენციებს.</w:t>
            </w:r>
          </w:p>
        </w:tc>
        <w:tc>
          <w:tcPr>
            <w:tcW w:w="887" w:type="pct"/>
          </w:tcPr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2D5773">
              <w:rPr>
                <w:rFonts w:ascii="Sylfaen" w:eastAsia="Sylfaen" w:hAnsi="Sylfaen" w:cs="Sylfaen"/>
                <w:lang w:val="ka-GE"/>
              </w:rPr>
              <w:t xml:space="preserve"> - დემონსტრირებისას, ჯგუფში მონაწილეობისას, ლაბორატორიულ მუშაობაში მონაწილეობისას, საკონცერტო შესრულებისას და სხვა</w:t>
            </w:r>
            <w:r w:rsidR="0061182B" w:rsidRPr="002D5773">
              <w:rPr>
                <w:rFonts w:ascii="Sylfaen" w:eastAsia="Sylfaen" w:hAnsi="Sylfaen" w:cs="Sylfaen"/>
                <w:lang w:val="ka-GE"/>
              </w:rPr>
              <w:t>.</w:t>
            </w:r>
          </w:p>
          <w:p w:rsidR="009A2C20" w:rsidRPr="002D5773" w:rsidRDefault="009A2C20" w:rsidP="002D5773">
            <w:pPr>
              <w:pStyle w:val="ab"/>
              <w:jc w:val="both"/>
              <w:rPr>
                <w:rFonts w:ascii="Sylfaen" w:eastAsia="Sylfaen" w:hAnsi="Sylfaen" w:cs="Sylfaen"/>
                <w:lang w:val="ka-GE"/>
              </w:rPr>
            </w:pPr>
          </w:p>
          <w:p w:rsidR="009A2C20" w:rsidRPr="002D5773" w:rsidRDefault="00FD6B2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მხატვრული ნაკეთობის - მოდელის კონსტრუქციული კვანძების და სამონტაჟო ნახაზის შესრულება</w:t>
            </w:r>
          </w:p>
        </w:tc>
        <w:tc>
          <w:tcPr>
            <w:tcW w:w="1347" w:type="pct"/>
          </w:tcPr>
          <w:p w:rsidR="001860E3" w:rsidRPr="002D5773" w:rsidRDefault="001860E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7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1860E3" w:rsidRPr="002D5773" w:rsidRDefault="001860E3" w:rsidP="002D577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:rsidR="001860E3" w:rsidRPr="002D5773" w:rsidRDefault="001860E3" w:rsidP="002D577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მხატვრული ნაკეთობის ნახაზი;</w:t>
            </w:r>
          </w:p>
          <w:p w:rsidR="009A2C20" w:rsidRPr="002D5773" w:rsidRDefault="001860E3" w:rsidP="002D577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</w:tc>
      </w:tr>
    </w:tbl>
    <w:p w:rsidR="00B61153" w:rsidRPr="002D5773" w:rsidRDefault="00B61153" w:rsidP="002D57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2D5773" w:rsidRDefault="00637623" w:rsidP="002D577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2D577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408"/>
        <w:gridCol w:w="4123"/>
        <w:gridCol w:w="2079"/>
        <w:gridCol w:w="1162"/>
      </w:tblGrid>
      <w:tr w:rsidR="002D5773" w:rsidRPr="002D5773" w:rsidTr="002D5773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D5773" w:rsidRDefault="009A0D1D" w:rsidP="002D577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D5773" w:rsidRDefault="009A0D1D" w:rsidP="002D577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2D5773" w:rsidRPr="002D5773" w:rsidTr="002D5773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D5773" w:rsidRDefault="009A0D1D" w:rsidP="002D577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D5773" w:rsidRDefault="009A0D1D" w:rsidP="002D577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D5773" w:rsidRDefault="009A0D1D" w:rsidP="002D577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D5773" w:rsidRDefault="009A0D1D" w:rsidP="002D577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D5773" w:rsidRDefault="009A0D1D" w:rsidP="002D577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D57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97252" w:rsidRPr="002D5773" w:rsidTr="002D5773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58E4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58E4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</w:tr>
      <w:tr w:rsidR="00997252" w:rsidRPr="002D5773" w:rsidTr="002D5773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58E4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58E4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</w:tr>
      <w:tr w:rsidR="00997252" w:rsidRPr="002D5773" w:rsidTr="002D5773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16</w:t>
            </w:r>
          </w:p>
        </w:tc>
      </w:tr>
      <w:tr w:rsidR="00997252" w:rsidRPr="002D5773" w:rsidTr="002D5773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26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29</w:t>
            </w:r>
          </w:p>
        </w:tc>
      </w:tr>
      <w:tr w:rsidR="00997252" w:rsidRPr="002D5773" w:rsidTr="002D5773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252" w:rsidRPr="006258E4" w:rsidRDefault="00997252" w:rsidP="0099725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6258E4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65</w:t>
            </w: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252" w:rsidRPr="006258E4" w:rsidRDefault="00997252" w:rsidP="0099725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6258E4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75</w:t>
            </w:r>
            <w:r w:rsidRPr="006258E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</w:tbl>
    <w:p w:rsidR="00637623" w:rsidRPr="002D5773" w:rsidRDefault="00637623" w:rsidP="002D57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2D5773" w:rsidRDefault="00637623" w:rsidP="002D577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626381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</w:t>
      </w:r>
      <w:r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8E6B3B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სასწავლო რესურსი</w:t>
      </w:r>
    </w:p>
    <w:p w:rsidR="00DD26DF" w:rsidRPr="00DD26DF" w:rsidRDefault="00DD26DF" w:rsidP="00DD26DF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D26DF">
        <w:rPr>
          <w:rFonts w:ascii="Sylfaen" w:eastAsia="Sylfaen" w:hAnsi="Sylfaen" w:cs="Sylfaen"/>
          <w:sz w:val="20"/>
          <w:szCs w:val="20"/>
          <w:lang w:val="ka-GE"/>
        </w:rPr>
        <w:t xml:space="preserve">„ფანქრით და წყლის საღებავებით ხატავა“ </w:t>
      </w:r>
      <w:hyperlink r:id="rId12" w:history="1">
        <w:r w:rsidRPr="00537E95">
          <w:rPr>
            <w:rStyle w:val="af3"/>
            <w:rFonts w:ascii="Sylfaen" w:eastAsia="Sylfaen" w:hAnsi="Sylfaen" w:cs="Sylfaen"/>
            <w:sz w:val="20"/>
            <w:szCs w:val="20"/>
            <w:lang w:val="ka-GE"/>
          </w:rPr>
          <w:t>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</w:t>
        </w:r>
      </w:hyperlink>
      <w:r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bookmarkStart w:id="0" w:name="_GoBack"/>
      <w:bookmarkEnd w:id="0"/>
      <w:r w:rsidRPr="00DD26DF">
        <w:rPr>
          <w:rFonts w:ascii="Sylfaen" w:eastAsia="Sylfaen" w:hAnsi="Sylfaen" w:cs="Sylfaen"/>
          <w:sz w:val="20"/>
          <w:szCs w:val="20"/>
          <w:lang w:val="ka-GE"/>
        </w:rPr>
        <w:t xml:space="preserve">  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:rsidR="0096441B" w:rsidRPr="0096441B" w:rsidRDefault="00DD26DF" w:rsidP="00DD26DF">
      <w:pPr>
        <w:pStyle w:val="a3"/>
        <w:numPr>
          <w:ilvl w:val="0"/>
          <w:numId w:val="49"/>
        </w:numPr>
        <w:spacing w:after="0" w:line="240" w:lineRule="auto"/>
        <w:jc w:val="both"/>
        <w:rPr>
          <w:rStyle w:val="af3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  <w:r w:rsidRPr="00DD26DF">
        <w:rPr>
          <w:rFonts w:ascii="Sylfaen" w:eastAsia="Sylfaen" w:hAnsi="Sylfaen" w:cs="Sylfaen"/>
          <w:sz w:val="20"/>
          <w:szCs w:val="20"/>
          <w:lang w:val="ka-GE"/>
        </w:rPr>
        <w:t xml:space="preserve">. არქიტექტორ ტექნიკოსი </w:t>
      </w:r>
      <w:hyperlink r:id="rId13" w:history="1">
        <w:r w:rsidRPr="00537E95">
          <w:rPr>
            <w:rStyle w:val="af3"/>
            <w:rFonts w:ascii="Sylfaen" w:eastAsia="Sylfaen" w:hAnsi="Sylfaen" w:cs="Sylfaen"/>
            <w:sz w:val="20"/>
            <w:szCs w:val="20"/>
            <w:lang w:val="ka-GE"/>
          </w:rPr>
          <w:t>https://gtu.ge/Arch/Pdf/library/studentis-saxelmzgvanelo-arqiteqtor-teqnikosi.pdf</w:t>
        </w:r>
      </w:hyperlink>
      <w:r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:rsidR="0096441B" w:rsidRPr="0096441B" w:rsidRDefault="0096441B" w:rsidP="0096441B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6441B">
        <w:rPr>
          <w:rStyle w:val="af3"/>
          <w:rFonts w:ascii="Sylfaen" w:hAnsi="Sylfaen" w:cs="Arial"/>
          <w:color w:val="000000" w:themeColor="text1"/>
          <w:sz w:val="20"/>
          <w:lang w:val="ka-GE"/>
        </w:rPr>
        <w:t>კუკსოვი კ. მასალათმცოდნეობა დურგლებისა და ხუროებისათვის..თბ.1967წ</w:t>
      </w:r>
    </w:p>
    <w:p w:rsidR="00E60E03" w:rsidRDefault="00E60E03" w:rsidP="006258E4">
      <w:pPr>
        <w:spacing w:after="0" w:line="240" w:lineRule="auto"/>
        <w:jc w:val="both"/>
        <w:rPr>
          <w:rFonts w:ascii="Sylfaen" w:eastAsia="Sylfaen,KolhetyBold,Calibri" w:hAnsi="Sylfaen" w:cs="Sylfaen,KolhetyBold,Calibri"/>
          <w:sz w:val="20"/>
          <w:szCs w:val="20"/>
          <w:lang w:val="en-US"/>
        </w:rPr>
      </w:pPr>
    </w:p>
    <w:p w:rsidR="0096441B" w:rsidRPr="0096441B" w:rsidRDefault="0096441B" w:rsidP="006258E4">
      <w:pPr>
        <w:spacing w:after="0" w:line="240" w:lineRule="auto"/>
        <w:jc w:val="both"/>
        <w:rPr>
          <w:rFonts w:ascii="Sylfaen" w:eastAsia="Sylfaen,KolhetyBold,Calibri" w:hAnsi="Sylfaen" w:cs="Sylfaen,KolhetyBold,Calibri"/>
          <w:sz w:val="20"/>
          <w:szCs w:val="20"/>
          <w:lang w:val="en-US"/>
        </w:rPr>
      </w:pPr>
    </w:p>
    <w:p w:rsidR="008509DC" w:rsidRPr="00B34A76" w:rsidRDefault="008509DC" w:rsidP="006258E4">
      <w:pPr>
        <w:spacing w:after="0" w:line="240" w:lineRule="auto"/>
        <w:ind w:right="79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:rsidR="00A56572" w:rsidRPr="00D93549" w:rsidRDefault="00A56572" w:rsidP="00A56572">
      <w:pPr>
        <w:spacing w:before="120" w:after="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8509DC" w:rsidRPr="002D5773" w:rsidRDefault="008509DC" w:rsidP="002D5773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</w:p>
    <w:p w:rsidR="00E6491F" w:rsidRPr="002D5773" w:rsidRDefault="00E6491F" w:rsidP="002D577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2D5773" w:rsidRDefault="00CC388E" w:rsidP="002D577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A565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5</w:t>
      </w:r>
      <w:r w:rsidR="0079591E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პროფესიული </w:t>
      </w:r>
      <w:r w:rsidR="0079591E" w:rsidRPr="002D577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სტუდენტების სწავლებისათვის</w:t>
      </w:r>
    </w:p>
    <w:p w:rsidR="0079591E" w:rsidRPr="002D5773" w:rsidRDefault="0079591E" w:rsidP="002D577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D5773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2D5773">
        <w:rPr>
          <w:rFonts w:ascii="Sylfaen" w:eastAsia="Sylfaen" w:hAnsi="Sylfaen" w:cs="Sylfaen"/>
          <w:sz w:val="20"/>
          <w:szCs w:val="20"/>
          <w:lang w:val="ka-GE"/>
        </w:rPr>
        <w:t xml:space="preserve">პროფესიული </w:t>
      </w:r>
      <w:r w:rsidRPr="002D5773">
        <w:rPr>
          <w:rFonts w:ascii="Sylfaen" w:eastAsia="Sylfaen" w:hAnsi="Sylfaen" w:cs="Sylfaen"/>
          <w:sz w:val="20"/>
          <w:szCs w:val="20"/>
          <w:lang w:val="ka-GE"/>
        </w:rPr>
        <w:t>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61182B" w:rsidRPr="002D577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2D5773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2D5773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="0061182B" w:rsidRPr="002D577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D5773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2D5773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პროფესიული </w:t>
      </w:r>
      <w:r w:rsidRPr="002D5773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სტუდენტისთვის საჭირო </w:t>
      </w:r>
      <w:r w:rsidRPr="002D5773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2D5773" w:rsidRDefault="0079591E" w:rsidP="002D577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F37AE7" w:rsidRPr="006258E4" w:rsidRDefault="0079591E" w:rsidP="006258E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D5773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2D5773">
        <w:rPr>
          <w:rFonts w:ascii="Sylfaen" w:eastAsia="Sylfaen,MS Mincho" w:hAnsi="Sylfaen" w:cs="Sylfaen,MS Mincho"/>
          <w:sz w:val="20"/>
          <w:szCs w:val="20"/>
          <w:lang w:val="ka-GE"/>
        </w:rPr>
        <w:t>,</w:t>
      </w:r>
      <w:r w:rsidRPr="002D577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D5773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2D5773">
        <w:rPr>
          <w:rFonts w:ascii="Sylfaen" w:eastAsia="Sylfaen" w:hAnsi="Sylfaen" w:cs="Sylfaen"/>
          <w:sz w:val="20"/>
          <w:szCs w:val="20"/>
          <w:lang w:val="ka-GE"/>
        </w:rPr>
        <w:t xml:space="preserve">პროფესიული </w:t>
      </w:r>
      <w:r w:rsidRPr="002D5773">
        <w:rPr>
          <w:rFonts w:ascii="Sylfaen" w:eastAsia="Sylfaen" w:hAnsi="Sylfaen" w:cs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1182B" w:rsidRPr="002D577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D5773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A56572" w:rsidRPr="002F3D48" w:rsidRDefault="00A56572" w:rsidP="00A56572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A56572" w:rsidRPr="002F3D48" w:rsidRDefault="00A56572" w:rsidP="00A56572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A56572" w:rsidRPr="002028B7" w:rsidRDefault="00A56572" w:rsidP="00A56572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F37AE7" w:rsidRPr="002D5773" w:rsidRDefault="00F37AE7" w:rsidP="002D57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DE36F8" w:rsidRPr="002D5773" w:rsidRDefault="00DE36F8" w:rsidP="002D577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2D5773" w:rsidRDefault="00DE36F8" w:rsidP="002D5773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2D5773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2D5773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9C" w:rsidRDefault="0014089C" w:rsidP="00185B3C">
      <w:pPr>
        <w:spacing w:after="0" w:line="240" w:lineRule="auto"/>
      </w:pPr>
      <w:r>
        <w:separator/>
      </w:r>
    </w:p>
  </w:endnote>
  <w:endnote w:type="continuationSeparator" w:id="0">
    <w:p w:rsidR="0014089C" w:rsidRDefault="0014089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KolhetyBold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026B" w:rsidRDefault="0095026B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6D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5026B" w:rsidRDefault="0095026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9C" w:rsidRDefault="0014089C" w:rsidP="00185B3C">
      <w:pPr>
        <w:spacing w:after="0" w:line="240" w:lineRule="auto"/>
      </w:pPr>
      <w:r>
        <w:separator/>
      </w:r>
    </w:p>
  </w:footnote>
  <w:footnote w:type="continuationSeparator" w:id="0">
    <w:p w:rsidR="0014089C" w:rsidRDefault="0014089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6B" w:rsidRPr="00C56364" w:rsidRDefault="0095026B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640"/>
    <w:multiLevelType w:val="hybridMultilevel"/>
    <w:tmpl w:val="ED045262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5914A88"/>
    <w:multiLevelType w:val="hybridMultilevel"/>
    <w:tmpl w:val="4B440080"/>
    <w:lvl w:ilvl="0" w:tplc="0D3AB34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06412649"/>
    <w:multiLevelType w:val="hybridMultilevel"/>
    <w:tmpl w:val="00D08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82FA7"/>
    <w:multiLevelType w:val="hybridMultilevel"/>
    <w:tmpl w:val="CDF4B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D2B4B"/>
    <w:multiLevelType w:val="hybridMultilevel"/>
    <w:tmpl w:val="36C0AF72"/>
    <w:lvl w:ilvl="0" w:tplc="235003DE">
      <w:start w:val="3"/>
      <w:numFmt w:val="bullet"/>
      <w:lvlText w:val="-"/>
      <w:lvlJc w:val="left"/>
      <w:pPr>
        <w:ind w:left="72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95265A"/>
    <w:multiLevelType w:val="hybridMultilevel"/>
    <w:tmpl w:val="07BE611A"/>
    <w:lvl w:ilvl="0" w:tplc="04190001">
      <w:start w:val="1"/>
      <w:numFmt w:val="bullet"/>
      <w:lvlText w:val=""/>
      <w:lvlJc w:val="left"/>
      <w:pPr>
        <w:ind w:left="67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E429D"/>
    <w:multiLevelType w:val="hybridMultilevel"/>
    <w:tmpl w:val="04DE1B34"/>
    <w:lvl w:ilvl="0" w:tplc="18F24E8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ED17875"/>
    <w:multiLevelType w:val="hybridMultilevel"/>
    <w:tmpl w:val="CF00EC52"/>
    <w:lvl w:ilvl="0" w:tplc="235003DE">
      <w:start w:val="3"/>
      <w:numFmt w:val="bullet"/>
      <w:lvlText w:val="-"/>
      <w:lvlJc w:val="left"/>
      <w:pPr>
        <w:ind w:left="765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C7704A9"/>
    <w:multiLevelType w:val="hybridMultilevel"/>
    <w:tmpl w:val="E8883DC0"/>
    <w:lvl w:ilvl="0" w:tplc="6276DE0A">
      <w:numFmt w:val="bullet"/>
      <w:lvlText w:val=""/>
      <w:lvlJc w:val="left"/>
      <w:pPr>
        <w:ind w:left="4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>
    <w:nsid w:val="2E2F018F"/>
    <w:multiLevelType w:val="hybridMultilevel"/>
    <w:tmpl w:val="CDB640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1222BF3"/>
    <w:multiLevelType w:val="hybridMultilevel"/>
    <w:tmpl w:val="A6741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F154B"/>
    <w:multiLevelType w:val="hybridMultilevel"/>
    <w:tmpl w:val="4ABEF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273F2"/>
    <w:multiLevelType w:val="hybridMultilevel"/>
    <w:tmpl w:val="947CD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A925BD"/>
    <w:multiLevelType w:val="hybridMultilevel"/>
    <w:tmpl w:val="C47C47CA"/>
    <w:lvl w:ilvl="0" w:tplc="235003DE">
      <w:start w:val="3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B924DB"/>
    <w:multiLevelType w:val="hybridMultilevel"/>
    <w:tmpl w:val="63565D16"/>
    <w:lvl w:ilvl="0" w:tplc="EDD214C6">
      <w:start w:val="1"/>
      <w:numFmt w:val="decimal"/>
      <w:lvlText w:val="%1"/>
      <w:lvlJc w:val="left"/>
      <w:pPr>
        <w:ind w:left="720" w:hanging="360"/>
      </w:pPr>
      <w:rPr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A65BC"/>
    <w:multiLevelType w:val="singleLevel"/>
    <w:tmpl w:val="4F5CFA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</w:abstractNum>
  <w:abstractNum w:abstractNumId="28">
    <w:nsid w:val="56D60F79"/>
    <w:multiLevelType w:val="hybridMultilevel"/>
    <w:tmpl w:val="9CFC10B0"/>
    <w:lvl w:ilvl="0" w:tplc="235003DE">
      <w:start w:val="3"/>
      <w:numFmt w:val="bullet"/>
      <w:lvlText w:val="-"/>
      <w:lvlJc w:val="left"/>
      <w:pPr>
        <w:ind w:left="72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9">
    <w:nsid w:val="58160BA2"/>
    <w:multiLevelType w:val="hybridMultilevel"/>
    <w:tmpl w:val="D5CC8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822C98"/>
    <w:multiLevelType w:val="hybridMultilevel"/>
    <w:tmpl w:val="DE002B88"/>
    <w:lvl w:ilvl="0" w:tplc="235003DE">
      <w:start w:val="3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B73B3E"/>
    <w:multiLevelType w:val="hybridMultilevel"/>
    <w:tmpl w:val="D16E28C4"/>
    <w:lvl w:ilvl="0" w:tplc="235003DE">
      <w:start w:val="3"/>
      <w:numFmt w:val="bullet"/>
      <w:lvlText w:val="-"/>
      <w:lvlJc w:val="left"/>
      <w:pPr>
        <w:ind w:left="72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2">
    <w:nsid w:val="64445E20"/>
    <w:multiLevelType w:val="hybridMultilevel"/>
    <w:tmpl w:val="7542EDC8"/>
    <w:lvl w:ilvl="0" w:tplc="041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85D42"/>
    <w:multiLevelType w:val="hybridMultilevel"/>
    <w:tmpl w:val="FEF83206"/>
    <w:lvl w:ilvl="0" w:tplc="20FCC43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93201F7"/>
    <w:multiLevelType w:val="hybridMultilevel"/>
    <w:tmpl w:val="3B28E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AC3ECC"/>
    <w:multiLevelType w:val="multilevel"/>
    <w:tmpl w:val="4580BB16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3"/>
      <w:numFmt w:val="decimal"/>
      <w:isLgl/>
      <w:lvlText w:val="%1.%2."/>
      <w:lvlJc w:val="left"/>
      <w:pPr>
        <w:ind w:left="6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59" w:hanging="1440"/>
      </w:pPr>
      <w:rPr>
        <w:rFonts w:hint="default"/>
      </w:r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76D86"/>
    <w:multiLevelType w:val="hybridMultilevel"/>
    <w:tmpl w:val="D80CC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5D03A5"/>
    <w:multiLevelType w:val="multilevel"/>
    <w:tmpl w:val="4580BB16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3"/>
      <w:numFmt w:val="decimal"/>
      <w:isLgl/>
      <w:lvlText w:val="%1.%2."/>
      <w:lvlJc w:val="left"/>
      <w:pPr>
        <w:ind w:left="6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59" w:hanging="1440"/>
      </w:pPr>
      <w:rPr>
        <w:rFonts w:hint="default"/>
      </w:rPr>
    </w:lvl>
  </w:abstractNum>
  <w:abstractNum w:abstractNumId="40">
    <w:nsid w:val="700E2BB4"/>
    <w:multiLevelType w:val="multilevel"/>
    <w:tmpl w:val="4580BB16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3"/>
      <w:numFmt w:val="decimal"/>
      <w:isLgl/>
      <w:lvlText w:val="%1.%2."/>
      <w:lvlJc w:val="left"/>
      <w:pPr>
        <w:ind w:left="6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59" w:hanging="1440"/>
      </w:pPr>
      <w:rPr>
        <w:rFonts w:hint="default"/>
      </w:rPr>
    </w:lvl>
  </w:abstractNum>
  <w:abstractNum w:abstractNumId="41">
    <w:nsid w:val="71761147"/>
    <w:multiLevelType w:val="hybridMultilevel"/>
    <w:tmpl w:val="14708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54B1202"/>
    <w:multiLevelType w:val="hybridMultilevel"/>
    <w:tmpl w:val="B95EE464"/>
    <w:lvl w:ilvl="0" w:tplc="8F260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753F0"/>
    <w:multiLevelType w:val="hybridMultilevel"/>
    <w:tmpl w:val="EA52ED2A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C82505A"/>
    <w:multiLevelType w:val="multilevel"/>
    <w:tmpl w:val="4580BB16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3"/>
      <w:numFmt w:val="decimal"/>
      <w:isLgl/>
      <w:lvlText w:val="%1.%2."/>
      <w:lvlJc w:val="left"/>
      <w:pPr>
        <w:ind w:left="6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59" w:hanging="1440"/>
      </w:pPr>
      <w:rPr>
        <w:rFonts w:hint="default"/>
      </w:rPr>
    </w:lvl>
  </w:abstractNum>
  <w:abstractNum w:abstractNumId="48">
    <w:nsid w:val="7E4A33B9"/>
    <w:multiLevelType w:val="hybridMultilevel"/>
    <w:tmpl w:val="04928CE6"/>
    <w:lvl w:ilvl="0" w:tplc="235003DE">
      <w:start w:val="3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3"/>
  </w:num>
  <w:num w:numId="3">
    <w:abstractNumId w:val="0"/>
  </w:num>
  <w:num w:numId="4">
    <w:abstractNumId w:val="16"/>
  </w:num>
  <w:num w:numId="5">
    <w:abstractNumId w:val="22"/>
  </w:num>
  <w:num w:numId="6">
    <w:abstractNumId w:val="19"/>
  </w:num>
  <w:num w:numId="7">
    <w:abstractNumId w:val="8"/>
  </w:num>
  <w:num w:numId="8">
    <w:abstractNumId w:val="21"/>
  </w:num>
  <w:num w:numId="9">
    <w:abstractNumId w:val="33"/>
  </w:num>
  <w:num w:numId="10">
    <w:abstractNumId w:val="37"/>
  </w:num>
  <w:num w:numId="11">
    <w:abstractNumId w:val="42"/>
  </w:num>
  <w:num w:numId="12">
    <w:abstractNumId w:val="12"/>
  </w:num>
  <w:num w:numId="13">
    <w:abstractNumId w:val="11"/>
  </w:num>
  <w:num w:numId="14">
    <w:abstractNumId w:val="13"/>
  </w:num>
  <w:num w:numId="15">
    <w:abstractNumId w:val="32"/>
  </w:num>
  <w:num w:numId="16">
    <w:abstractNumId w:val="44"/>
  </w:num>
  <w:num w:numId="17">
    <w:abstractNumId w:val="45"/>
  </w:num>
  <w:num w:numId="18">
    <w:abstractNumId w:val="1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</w:num>
  <w:num w:numId="21">
    <w:abstractNumId w:val="34"/>
  </w:num>
  <w:num w:numId="22">
    <w:abstractNumId w:val="40"/>
  </w:num>
  <w:num w:numId="23">
    <w:abstractNumId w:val="2"/>
  </w:num>
  <w:num w:numId="24">
    <w:abstractNumId w:val="46"/>
  </w:num>
  <w:num w:numId="25">
    <w:abstractNumId w:val="1"/>
  </w:num>
  <w:num w:numId="26">
    <w:abstractNumId w:val="36"/>
  </w:num>
  <w:num w:numId="27">
    <w:abstractNumId w:val="27"/>
  </w:num>
  <w:num w:numId="28">
    <w:abstractNumId w:val="7"/>
  </w:num>
  <w:num w:numId="29">
    <w:abstractNumId w:val="24"/>
  </w:num>
  <w:num w:numId="30">
    <w:abstractNumId w:val="26"/>
  </w:num>
  <w:num w:numId="31">
    <w:abstractNumId w:val="14"/>
  </w:num>
  <w:num w:numId="32">
    <w:abstractNumId w:val="9"/>
  </w:num>
  <w:num w:numId="33">
    <w:abstractNumId w:val="23"/>
  </w:num>
  <w:num w:numId="34">
    <w:abstractNumId w:val="28"/>
  </w:num>
  <w:num w:numId="35">
    <w:abstractNumId w:val="31"/>
  </w:num>
  <w:num w:numId="36">
    <w:abstractNumId w:val="5"/>
  </w:num>
  <w:num w:numId="37">
    <w:abstractNumId w:val="10"/>
  </w:num>
  <w:num w:numId="38">
    <w:abstractNumId w:val="30"/>
  </w:num>
  <w:num w:numId="39">
    <w:abstractNumId w:val="48"/>
  </w:num>
  <w:num w:numId="40">
    <w:abstractNumId w:val="39"/>
  </w:num>
  <w:num w:numId="41">
    <w:abstractNumId w:val="20"/>
  </w:num>
  <w:num w:numId="42">
    <w:abstractNumId w:val="41"/>
  </w:num>
  <w:num w:numId="43">
    <w:abstractNumId w:val="15"/>
  </w:num>
  <w:num w:numId="44">
    <w:abstractNumId w:val="29"/>
  </w:num>
  <w:num w:numId="45">
    <w:abstractNumId w:val="18"/>
  </w:num>
  <w:num w:numId="46">
    <w:abstractNumId w:val="38"/>
  </w:num>
  <w:num w:numId="47">
    <w:abstractNumId w:val="35"/>
  </w:num>
  <w:num w:numId="48">
    <w:abstractNumId w:val="3"/>
  </w:num>
  <w:num w:numId="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BB1"/>
    <w:rsid w:val="00002937"/>
    <w:rsid w:val="0000541E"/>
    <w:rsid w:val="00006AD1"/>
    <w:rsid w:val="00012BE0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1C33"/>
    <w:rsid w:val="00041DA7"/>
    <w:rsid w:val="000423B6"/>
    <w:rsid w:val="00042CA5"/>
    <w:rsid w:val="00044B5F"/>
    <w:rsid w:val="000527BF"/>
    <w:rsid w:val="000547FF"/>
    <w:rsid w:val="00057861"/>
    <w:rsid w:val="00064A5A"/>
    <w:rsid w:val="0007085C"/>
    <w:rsid w:val="00071CD1"/>
    <w:rsid w:val="00073549"/>
    <w:rsid w:val="00073B21"/>
    <w:rsid w:val="00074CCF"/>
    <w:rsid w:val="000767CA"/>
    <w:rsid w:val="00077FC5"/>
    <w:rsid w:val="000921E9"/>
    <w:rsid w:val="0009772D"/>
    <w:rsid w:val="000A5FC4"/>
    <w:rsid w:val="000A6D76"/>
    <w:rsid w:val="000B3CEA"/>
    <w:rsid w:val="000B3FCC"/>
    <w:rsid w:val="000B78F7"/>
    <w:rsid w:val="000B7953"/>
    <w:rsid w:val="000C46D5"/>
    <w:rsid w:val="000D2E3A"/>
    <w:rsid w:val="000D33E6"/>
    <w:rsid w:val="000D3466"/>
    <w:rsid w:val="000D4016"/>
    <w:rsid w:val="000D4770"/>
    <w:rsid w:val="000D6499"/>
    <w:rsid w:val="000D65B8"/>
    <w:rsid w:val="000E277C"/>
    <w:rsid w:val="000E3D11"/>
    <w:rsid w:val="000E4D2C"/>
    <w:rsid w:val="000E7983"/>
    <w:rsid w:val="000F009F"/>
    <w:rsid w:val="000F113D"/>
    <w:rsid w:val="000F3FB0"/>
    <w:rsid w:val="000F4D64"/>
    <w:rsid w:val="000F66F8"/>
    <w:rsid w:val="00101051"/>
    <w:rsid w:val="001015D3"/>
    <w:rsid w:val="001033F3"/>
    <w:rsid w:val="0010606C"/>
    <w:rsid w:val="001143F6"/>
    <w:rsid w:val="001151B5"/>
    <w:rsid w:val="00116283"/>
    <w:rsid w:val="00116818"/>
    <w:rsid w:val="00117F60"/>
    <w:rsid w:val="001217A7"/>
    <w:rsid w:val="00123469"/>
    <w:rsid w:val="00125700"/>
    <w:rsid w:val="00126378"/>
    <w:rsid w:val="00127820"/>
    <w:rsid w:val="001318A3"/>
    <w:rsid w:val="0014089C"/>
    <w:rsid w:val="00143D46"/>
    <w:rsid w:val="001603AF"/>
    <w:rsid w:val="00163515"/>
    <w:rsid w:val="00163D53"/>
    <w:rsid w:val="00165645"/>
    <w:rsid w:val="00174F99"/>
    <w:rsid w:val="00185B3C"/>
    <w:rsid w:val="001860E3"/>
    <w:rsid w:val="00190953"/>
    <w:rsid w:val="00195293"/>
    <w:rsid w:val="00195412"/>
    <w:rsid w:val="00196C42"/>
    <w:rsid w:val="00197EF7"/>
    <w:rsid w:val="001A3498"/>
    <w:rsid w:val="001A42DE"/>
    <w:rsid w:val="001A4739"/>
    <w:rsid w:val="001A52F1"/>
    <w:rsid w:val="001A7D8F"/>
    <w:rsid w:val="001B04B1"/>
    <w:rsid w:val="001B0CE0"/>
    <w:rsid w:val="001B2051"/>
    <w:rsid w:val="001B3358"/>
    <w:rsid w:val="001B3FFE"/>
    <w:rsid w:val="001B5DED"/>
    <w:rsid w:val="001B6717"/>
    <w:rsid w:val="001C2E3A"/>
    <w:rsid w:val="001C5E88"/>
    <w:rsid w:val="001D3F24"/>
    <w:rsid w:val="001D6034"/>
    <w:rsid w:val="001E0391"/>
    <w:rsid w:val="001E5B74"/>
    <w:rsid w:val="001E7897"/>
    <w:rsid w:val="001F3412"/>
    <w:rsid w:val="00210B02"/>
    <w:rsid w:val="00212C1E"/>
    <w:rsid w:val="002133EF"/>
    <w:rsid w:val="00213984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57483"/>
    <w:rsid w:val="002635A6"/>
    <w:rsid w:val="00264D40"/>
    <w:rsid w:val="0027202B"/>
    <w:rsid w:val="002738C9"/>
    <w:rsid w:val="00273A23"/>
    <w:rsid w:val="00273EE5"/>
    <w:rsid w:val="002746FA"/>
    <w:rsid w:val="00276A83"/>
    <w:rsid w:val="002832C5"/>
    <w:rsid w:val="00284260"/>
    <w:rsid w:val="00285684"/>
    <w:rsid w:val="00292A52"/>
    <w:rsid w:val="002945AA"/>
    <w:rsid w:val="002A3920"/>
    <w:rsid w:val="002A4269"/>
    <w:rsid w:val="002A5105"/>
    <w:rsid w:val="002A5D19"/>
    <w:rsid w:val="002B0494"/>
    <w:rsid w:val="002B2B07"/>
    <w:rsid w:val="002B3840"/>
    <w:rsid w:val="002B4042"/>
    <w:rsid w:val="002C2AA2"/>
    <w:rsid w:val="002C3E91"/>
    <w:rsid w:val="002C5D57"/>
    <w:rsid w:val="002C61ED"/>
    <w:rsid w:val="002C7BC2"/>
    <w:rsid w:val="002C7EC2"/>
    <w:rsid w:val="002D2C16"/>
    <w:rsid w:val="002D5773"/>
    <w:rsid w:val="002D5907"/>
    <w:rsid w:val="002D5A93"/>
    <w:rsid w:val="002E088E"/>
    <w:rsid w:val="002E1123"/>
    <w:rsid w:val="002E284F"/>
    <w:rsid w:val="002E5AC9"/>
    <w:rsid w:val="002E5E11"/>
    <w:rsid w:val="002E5F84"/>
    <w:rsid w:val="002E6305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584"/>
    <w:rsid w:val="00331EF1"/>
    <w:rsid w:val="003321D7"/>
    <w:rsid w:val="00332218"/>
    <w:rsid w:val="003331E1"/>
    <w:rsid w:val="00334554"/>
    <w:rsid w:val="00336580"/>
    <w:rsid w:val="003438B3"/>
    <w:rsid w:val="00343E19"/>
    <w:rsid w:val="0034444C"/>
    <w:rsid w:val="003578E9"/>
    <w:rsid w:val="003603C6"/>
    <w:rsid w:val="00360F02"/>
    <w:rsid w:val="0037118F"/>
    <w:rsid w:val="0037308B"/>
    <w:rsid w:val="00373E4A"/>
    <w:rsid w:val="00381879"/>
    <w:rsid w:val="00384B2B"/>
    <w:rsid w:val="003872D9"/>
    <w:rsid w:val="00397EE7"/>
    <w:rsid w:val="003A1D4E"/>
    <w:rsid w:val="003A201E"/>
    <w:rsid w:val="003A40C3"/>
    <w:rsid w:val="003A5138"/>
    <w:rsid w:val="003A52CD"/>
    <w:rsid w:val="003B23A0"/>
    <w:rsid w:val="003B5454"/>
    <w:rsid w:val="003B598D"/>
    <w:rsid w:val="003C7579"/>
    <w:rsid w:val="003D6C2A"/>
    <w:rsid w:val="003E38B4"/>
    <w:rsid w:val="003E41BE"/>
    <w:rsid w:val="003E6509"/>
    <w:rsid w:val="003F06D1"/>
    <w:rsid w:val="00401CDC"/>
    <w:rsid w:val="004021CD"/>
    <w:rsid w:val="004052D7"/>
    <w:rsid w:val="0040657C"/>
    <w:rsid w:val="00407922"/>
    <w:rsid w:val="00412EF9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40F"/>
    <w:rsid w:val="00451D59"/>
    <w:rsid w:val="00453C29"/>
    <w:rsid w:val="00455F5D"/>
    <w:rsid w:val="0045648F"/>
    <w:rsid w:val="00457D25"/>
    <w:rsid w:val="00460555"/>
    <w:rsid w:val="004626CB"/>
    <w:rsid w:val="004651D1"/>
    <w:rsid w:val="00475DB8"/>
    <w:rsid w:val="0047794F"/>
    <w:rsid w:val="0048390D"/>
    <w:rsid w:val="00490842"/>
    <w:rsid w:val="00492F66"/>
    <w:rsid w:val="00493B99"/>
    <w:rsid w:val="004A077B"/>
    <w:rsid w:val="004B0BD5"/>
    <w:rsid w:val="004B3F88"/>
    <w:rsid w:val="004B5554"/>
    <w:rsid w:val="004B623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3EAD"/>
    <w:rsid w:val="004E4574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015"/>
    <w:rsid w:val="00524A5C"/>
    <w:rsid w:val="00526C56"/>
    <w:rsid w:val="00534621"/>
    <w:rsid w:val="00535BDD"/>
    <w:rsid w:val="00545F4F"/>
    <w:rsid w:val="00547784"/>
    <w:rsid w:val="00555A26"/>
    <w:rsid w:val="00556F40"/>
    <w:rsid w:val="005615CB"/>
    <w:rsid w:val="005617E9"/>
    <w:rsid w:val="0056760F"/>
    <w:rsid w:val="00572EFB"/>
    <w:rsid w:val="00574773"/>
    <w:rsid w:val="00582EF4"/>
    <w:rsid w:val="005832E3"/>
    <w:rsid w:val="0058763C"/>
    <w:rsid w:val="00587F8A"/>
    <w:rsid w:val="005942C7"/>
    <w:rsid w:val="0059619D"/>
    <w:rsid w:val="00597A99"/>
    <w:rsid w:val="005A0687"/>
    <w:rsid w:val="005A1695"/>
    <w:rsid w:val="005A4467"/>
    <w:rsid w:val="005D0182"/>
    <w:rsid w:val="005D2C6C"/>
    <w:rsid w:val="005D4196"/>
    <w:rsid w:val="005D6C94"/>
    <w:rsid w:val="005E4152"/>
    <w:rsid w:val="005E6E7E"/>
    <w:rsid w:val="005F14A0"/>
    <w:rsid w:val="005F4097"/>
    <w:rsid w:val="005F5BBF"/>
    <w:rsid w:val="006005A5"/>
    <w:rsid w:val="00602FEE"/>
    <w:rsid w:val="00604159"/>
    <w:rsid w:val="00605055"/>
    <w:rsid w:val="00606CB2"/>
    <w:rsid w:val="00607D47"/>
    <w:rsid w:val="006111B0"/>
    <w:rsid w:val="0061182B"/>
    <w:rsid w:val="00612238"/>
    <w:rsid w:val="00612386"/>
    <w:rsid w:val="006140B5"/>
    <w:rsid w:val="006212CB"/>
    <w:rsid w:val="006248C0"/>
    <w:rsid w:val="006258E4"/>
    <w:rsid w:val="00626381"/>
    <w:rsid w:val="0063211E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2EDD"/>
    <w:rsid w:val="00653BBF"/>
    <w:rsid w:val="00654201"/>
    <w:rsid w:val="00654AF8"/>
    <w:rsid w:val="00654EAD"/>
    <w:rsid w:val="00662854"/>
    <w:rsid w:val="006635A7"/>
    <w:rsid w:val="006654D0"/>
    <w:rsid w:val="00665B67"/>
    <w:rsid w:val="00665EAD"/>
    <w:rsid w:val="00666992"/>
    <w:rsid w:val="00670B59"/>
    <w:rsid w:val="006765A7"/>
    <w:rsid w:val="0068007C"/>
    <w:rsid w:val="0068408D"/>
    <w:rsid w:val="0068427D"/>
    <w:rsid w:val="00691EB6"/>
    <w:rsid w:val="00691EC3"/>
    <w:rsid w:val="0069549F"/>
    <w:rsid w:val="00695C37"/>
    <w:rsid w:val="00696431"/>
    <w:rsid w:val="006A1931"/>
    <w:rsid w:val="006A2656"/>
    <w:rsid w:val="006A5A5A"/>
    <w:rsid w:val="006B026F"/>
    <w:rsid w:val="006B0F34"/>
    <w:rsid w:val="006B2B14"/>
    <w:rsid w:val="006B4763"/>
    <w:rsid w:val="006B5F00"/>
    <w:rsid w:val="006C06C2"/>
    <w:rsid w:val="006C2AC6"/>
    <w:rsid w:val="006C3911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374"/>
    <w:rsid w:val="006F0C8C"/>
    <w:rsid w:val="006F1F2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4812"/>
    <w:rsid w:val="0076535D"/>
    <w:rsid w:val="00770D65"/>
    <w:rsid w:val="0077223A"/>
    <w:rsid w:val="0077424F"/>
    <w:rsid w:val="00776583"/>
    <w:rsid w:val="007776AB"/>
    <w:rsid w:val="007813A2"/>
    <w:rsid w:val="007817B6"/>
    <w:rsid w:val="007825EA"/>
    <w:rsid w:val="00783563"/>
    <w:rsid w:val="00787F4D"/>
    <w:rsid w:val="0079591E"/>
    <w:rsid w:val="00795AE1"/>
    <w:rsid w:val="007A0F90"/>
    <w:rsid w:val="007A55B8"/>
    <w:rsid w:val="007A6583"/>
    <w:rsid w:val="007B3A20"/>
    <w:rsid w:val="007B687A"/>
    <w:rsid w:val="007C1E3A"/>
    <w:rsid w:val="007C2AB0"/>
    <w:rsid w:val="007C5598"/>
    <w:rsid w:val="007D3234"/>
    <w:rsid w:val="007D3ACA"/>
    <w:rsid w:val="007D73F9"/>
    <w:rsid w:val="007E2411"/>
    <w:rsid w:val="007E296A"/>
    <w:rsid w:val="007F0B70"/>
    <w:rsid w:val="007F2E4E"/>
    <w:rsid w:val="00804A56"/>
    <w:rsid w:val="00806378"/>
    <w:rsid w:val="008063CB"/>
    <w:rsid w:val="00813FD0"/>
    <w:rsid w:val="00816F1E"/>
    <w:rsid w:val="00822A98"/>
    <w:rsid w:val="00823124"/>
    <w:rsid w:val="00823438"/>
    <w:rsid w:val="00823C99"/>
    <w:rsid w:val="00825416"/>
    <w:rsid w:val="00832A97"/>
    <w:rsid w:val="00834CE1"/>
    <w:rsid w:val="00836188"/>
    <w:rsid w:val="00836CC7"/>
    <w:rsid w:val="0084287F"/>
    <w:rsid w:val="00843C2C"/>
    <w:rsid w:val="00845F3F"/>
    <w:rsid w:val="00847A55"/>
    <w:rsid w:val="008509DC"/>
    <w:rsid w:val="0085248B"/>
    <w:rsid w:val="00854759"/>
    <w:rsid w:val="008548ED"/>
    <w:rsid w:val="00860064"/>
    <w:rsid w:val="0087147A"/>
    <w:rsid w:val="0087206B"/>
    <w:rsid w:val="00872F14"/>
    <w:rsid w:val="00876C65"/>
    <w:rsid w:val="00877C43"/>
    <w:rsid w:val="00883C43"/>
    <w:rsid w:val="00883C54"/>
    <w:rsid w:val="0088764F"/>
    <w:rsid w:val="00891068"/>
    <w:rsid w:val="008A07FA"/>
    <w:rsid w:val="008A41B2"/>
    <w:rsid w:val="008A5000"/>
    <w:rsid w:val="008B0ADB"/>
    <w:rsid w:val="008B1AEF"/>
    <w:rsid w:val="008B2BEF"/>
    <w:rsid w:val="008B3DA6"/>
    <w:rsid w:val="008D5C1C"/>
    <w:rsid w:val="008D6AE4"/>
    <w:rsid w:val="008D73EB"/>
    <w:rsid w:val="008E3D6B"/>
    <w:rsid w:val="008E6318"/>
    <w:rsid w:val="008E6B3B"/>
    <w:rsid w:val="008E75E7"/>
    <w:rsid w:val="008F2AE5"/>
    <w:rsid w:val="008F2F74"/>
    <w:rsid w:val="008F4A14"/>
    <w:rsid w:val="008F4B13"/>
    <w:rsid w:val="008F7132"/>
    <w:rsid w:val="00901F19"/>
    <w:rsid w:val="00905AB0"/>
    <w:rsid w:val="00907475"/>
    <w:rsid w:val="009106AE"/>
    <w:rsid w:val="00914543"/>
    <w:rsid w:val="00924CF4"/>
    <w:rsid w:val="00925519"/>
    <w:rsid w:val="00925842"/>
    <w:rsid w:val="00930197"/>
    <w:rsid w:val="00930D96"/>
    <w:rsid w:val="00932C21"/>
    <w:rsid w:val="00932F38"/>
    <w:rsid w:val="00934572"/>
    <w:rsid w:val="009417CD"/>
    <w:rsid w:val="00941979"/>
    <w:rsid w:val="0094448E"/>
    <w:rsid w:val="0095026B"/>
    <w:rsid w:val="00950C1C"/>
    <w:rsid w:val="0095319A"/>
    <w:rsid w:val="00953A5D"/>
    <w:rsid w:val="00956BE3"/>
    <w:rsid w:val="00956F39"/>
    <w:rsid w:val="009616C3"/>
    <w:rsid w:val="00962F05"/>
    <w:rsid w:val="0096441B"/>
    <w:rsid w:val="00972A54"/>
    <w:rsid w:val="009856DE"/>
    <w:rsid w:val="00986288"/>
    <w:rsid w:val="00993913"/>
    <w:rsid w:val="009950EF"/>
    <w:rsid w:val="00996117"/>
    <w:rsid w:val="00997252"/>
    <w:rsid w:val="009A0D1D"/>
    <w:rsid w:val="009A2C20"/>
    <w:rsid w:val="009A3BAB"/>
    <w:rsid w:val="009A4CA9"/>
    <w:rsid w:val="009A6066"/>
    <w:rsid w:val="009B1220"/>
    <w:rsid w:val="009B2315"/>
    <w:rsid w:val="009B5AC7"/>
    <w:rsid w:val="009C1B6F"/>
    <w:rsid w:val="009C386F"/>
    <w:rsid w:val="009C651D"/>
    <w:rsid w:val="009C6556"/>
    <w:rsid w:val="009D67C3"/>
    <w:rsid w:val="009D7427"/>
    <w:rsid w:val="009D7C19"/>
    <w:rsid w:val="009E20AB"/>
    <w:rsid w:val="009E5736"/>
    <w:rsid w:val="009F15CF"/>
    <w:rsid w:val="009F3335"/>
    <w:rsid w:val="009F3968"/>
    <w:rsid w:val="009F3F47"/>
    <w:rsid w:val="009F444B"/>
    <w:rsid w:val="009F58F9"/>
    <w:rsid w:val="009F6FAD"/>
    <w:rsid w:val="00A06B1A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316"/>
    <w:rsid w:val="00A4173D"/>
    <w:rsid w:val="00A41A0C"/>
    <w:rsid w:val="00A43973"/>
    <w:rsid w:val="00A44E7D"/>
    <w:rsid w:val="00A554A7"/>
    <w:rsid w:val="00A56563"/>
    <w:rsid w:val="00A56572"/>
    <w:rsid w:val="00A5668B"/>
    <w:rsid w:val="00A6102C"/>
    <w:rsid w:val="00A63BD8"/>
    <w:rsid w:val="00A6718E"/>
    <w:rsid w:val="00A7107F"/>
    <w:rsid w:val="00A7143D"/>
    <w:rsid w:val="00A73B23"/>
    <w:rsid w:val="00A7467E"/>
    <w:rsid w:val="00A74AB5"/>
    <w:rsid w:val="00A7519A"/>
    <w:rsid w:val="00A811D5"/>
    <w:rsid w:val="00A81BF1"/>
    <w:rsid w:val="00A81C43"/>
    <w:rsid w:val="00A82F14"/>
    <w:rsid w:val="00A83608"/>
    <w:rsid w:val="00A8453C"/>
    <w:rsid w:val="00A944BD"/>
    <w:rsid w:val="00A946A0"/>
    <w:rsid w:val="00A95371"/>
    <w:rsid w:val="00A96BB2"/>
    <w:rsid w:val="00AA32D4"/>
    <w:rsid w:val="00AA46C2"/>
    <w:rsid w:val="00AA6260"/>
    <w:rsid w:val="00AA76F0"/>
    <w:rsid w:val="00AA7BAF"/>
    <w:rsid w:val="00AA7CD2"/>
    <w:rsid w:val="00AB022F"/>
    <w:rsid w:val="00AB72D9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4D7F"/>
    <w:rsid w:val="00AE5088"/>
    <w:rsid w:val="00AF3AEF"/>
    <w:rsid w:val="00AF5627"/>
    <w:rsid w:val="00AF77F2"/>
    <w:rsid w:val="00B0593E"/>
    <w:rsid w:val="00B12695"/>
    <w:rsid w:val="00B13201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4A76"/>
    <w:rsid w:val="00B41715"/>
    <w:rsid w:val="00B426A7"/>
    <w:rsid w:val="00B4393A"/>
    <w:rsid w:val="00B44280"/>
    <w:rsid w:val="00B45D9F"/>
    <w:rsid w:val="00B55B21"/>
    <w:rsid w:val="00B5624E"/>
    <w:rsid w:val="00B60CBB"/>
    <w:rsid w:val="00B61153"/>
    <w:rsid w:val="00B63BCF"/>
    <w:rsid w:val="00B677A2"/>
    <w:rsid w:val="00B703B4"/>
    <w:rsid w:val="00B70D15"/>
    <w:rsid w:val="00B73781"/>
    <w:rsid w:val="00B74386"/>
    <w:rsid w:val="00B76221"/>
    <w:rsid w:val="00B84901"/>
    <w:rsid w:val="00B87622"/>
    <w:rsid w:val="00B90749"/>
    <w:rsid w:val="00B9487D"/>
    <w:rsid w:val="00B96CA5"/>
    <w:rsid w:val="00B97A60"/>
    <w:rsid w:val="00BA36EA"/>
    <w:rsid w:val="00BA43FD"/>
    <w:rsid w:val="00BA5E45"/>
    <w:rsid w:val="00BA77C3"/>
    <w:rsid w:val="00BB0497"/>
    <w:rsid w:val="00BB1A46"/>
    <w:rsid w:val="00BB2B6B"/>
    <w:rsid w:val="00BB3DB0"/>
    <w:rsid w:val="00BB5D86"/>
    <w:rsid w:val="00BB6001"/>
    <w:rsid w:val="00BB709C"/>
    <w:rsid w:val="00BC047F"/>
    <w:rsid w:val="00BC1427"/>
    <w:rsid w:val="00BC53B7"/>
    <w:rsid w:val="00BC77D3"/>
    <w:rsid w:val="00BD3819"/>
    <w:rsid w:val="00BD64C8"/>
    <w:rsid w:val="00BD658A"/>
    <w:rsid w:val="00BD6C93"/>
    <w:rsid w:val="00BE3CFF"/>
    <w:rsid w:val="00BE68C9"/>
    <w:rsid w:val="00BE6D94"/>
    <w:rsid w:val="00BE7E18"/>
    <w:rsid w:val="00BF2EC5"/>
    <w:rsid w:val="00BF3702"/>
    <w:rsid w:val="00BF7095"/>
    <w:rsid w:val="00BF7D4E"/>
    <w:rsid w:val="00C00C96"/>
    <w:rsid w:val="00C026D0"/>
    <w:rsid w:val="00C02F6A"/>
    <w:rsid w:val="00C03A3D"/>
    <w:rsid w:val="00C03C43"/>
    <w:rsid w:val="00C0729E"/>
    <w:rsid w:val="00C076EC"/>
    <w:rsid w:val="00C145F3"/>
    <w:rsid w:val="00C14F65"/>
    <w:rsid w:val="00C22F4A"/>
    <w:rsid w:val="00C242F9"/>
    <w:rsid w:val="00C250E5"/>
    <w:rsid w:val="00C32A04"/>
    <w:rsid w:val="00C341A8"/>
    <w:rsid w:val="00C42EA5"/>
    <w:rsid w:val="00C4637F"/>
    <w:rsid w:val="00C46D83"/>
    <w:rsid w:val="00C50EB3"/>
    <w:rsid w:val="00C5310A"/>
    <w:rsid w:val="00C56364"/>
    <w:rsid w:val="00C5664F"/>
    <w:rsid w:val="00C56C73"/>
    <w:rsid w:val="00C62B50"/>
    <w:rsid w:val="00C63CA4"/>
    <w:rsid w:val="00C65E89"/>
    <w:rsid w:val="00C72265"/>
    <w:rsid w:val="00C83A0B"/>
    <w:rsid w:val="00C84051"/>
    <w:rsid w:val="00C87995"/>
    <w:rsid w:val="00C90331"/>
    <w:rsid w:val="00C95123"/>
    <w:rsid w:val="00C96FBC"/>
    <w:rsid w:val="00C97159"/>
    <w:rsid w:val="00C9761D"/>
    <w:rsid w:val="00CA1731"/>
    <w:rsid w:val="00CA521D"/>
    <w:rsid w:val="00CA5E37"/>
    <w:rsid w:val="00CA671C"/>
    <w:rsid w:val="00CB06D1"/>
    <w:rsid w:val="00CB375F"/>
    <w:rsid w:val="00CC1214"/>
    <w:rsid w:val="00CC1EA1"/>
    <w:rsid w:val="00CC36D3"/>
    <w:rsid w:val="00CC388E"/>
    <w:rsid w:val="00CC392D"/>
    <w:rsid w:val="00CC76B9"/>
    <w:rsid w:val="00CD078E"/>
    <w:rsid w:val="00CD1817"/>
    <w:rsid w:val="00CD2144"/>
    <w:rsid w:val="00CD39B6"/>
    <w:rsid w:val="00CD63CD"/>
    <w:rsid w:val="00CD78AE"/>
    <w:rsid w:val="00CE11D4"/>
    <w:rsid w:val="00CE2833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8DA"/>
    <w:rsid w:val="00D14528"/>
    <w:rsid w:val="00D15617"/>
    <w:rsid w:val="00D179B4"/>
    <w:rsid w:val="00D247A2"/>
    <w:rsid w:val="00D30970"/>
    <w:rsid w:val="00D35B14"/>
    <w:rsid w:val="00D367A1"/>
    <w:rsid w:val="00D36DD8"/>
    <w:rsid w:val="00D40DD1"/>
    <w:rsid w:val="00D42EA1"/>
    <w:rsid w:val="00D47EF7"/>
    <w:rsid w:val="00D501D7"/>
    <w:rsid w:val="00D548EB"/>
    <w:rsid w:val="00D55C53"/>
    <w:rsid w:val="00D745A0"/>
    <w:rsid w:val="00D75651"/>
    <w:rsid w:val="00D82A0B"/>
    <w:rsid w:val="00D831E2"/>
    <w:rsid w:val="00D85635"/>
    <w:rsid w:val="00D87AFE"/>
    <w:rsid w:val="00D91090"/>
    <w:rsid w:val="00D97D2E"/>
    <w:rsid w:val="00DA057D"/>
    <w:rsid w:val="00DA0831"/>
    <w:rsid w:val="00DA4C14"/>
    <w:rsid w:val="00DA6D63"/>
    <w:rsid w:val="00DB5F0A"/>
    <w:rsid w:val="00DC1D7C"/>
    <w:rsid w:val="00DC352F"/>
    <w:rsid w:val="00DC3E27"/>
    <w:rsid w:val="00DC4220"/>
    <w:rsid w:val="00DC7234"/>
    <w:rsid w:val="00DD24E4"/>
    <w:rsid w:val="00DD26DF"/>
    <w:rsid w:val="00DD4779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578"/>
    <w:rsid w:val="00E3489A"/>
    <w:rsid w:val="00E37895"/>
    <w:rsid w:val="00E501F4"/>
    <w:rsid w:val="00E50A7C"/>
    <w:rsid w:val="00E534D4"/>
    <w:rsid w:val="00E558FB"/>
    <w:rsid w:val="00E5592D"/>
    <w:rsid w:val="00E57D37"/>
    <w:rsid w:val="00E60E03"/>
    <w:rsid w:val="00E62897"/>
    <w:rsid w:val="00E63534"/>
    <w:rsid w:val="00E6491F"/>
    <w:rsid w:val="00E64FFC"/>
    <w:rsid w:val="00E6525F"/>
    <w:rsid w:val="00E67316"/>
    <w:rsid w:val="00E70DB1"/>
    <w:rsid w:val="00E7743A"/>
    <w:rsid w:val="00E77D43"/>
    <w:rsid w:val="00E85748"/>
    <w:rsid w:val="00E870E2"/>
    <w:rsid w:val="00E92C15"/>
    <w:rsid w:val="00E9305B"/>
    <w:rsid w:val="00E94E0C"/>
    <w:rsid w:val="00EA3B13"/>
    <w:rsid w:val="00EA405C"/>
    <w:rsid w:val="00EA7762"/>
    <w:rsid w:val="00EB6DE2"/>
    <w:rsid w:val="00EC4BA0"/>
    <w:rsid w:val="00EC5EC9"/>
    <w:rsid w:val="00EC7157"/>
    <w:rsid w:val="00EE1D2F"/>
    <w:rsid w:val="00EE30CB"/>
    <w:rsid w:val="00EE6449"/>
    <w:rsid w:val="00EF2FE5"/>
    <w:rsid w:val="00EF528E"/>
    <w:rsid w:val="00EF76C3"/>
    <w:rsid w:val="00F02339"/>
    <w:rsid w:val="00F025DB"/>
    <w:rsid w:val="00F02896"/>
    <w:rsid w:val="00F0525B"/>
    <w:rsid w:val="00F0639B"/>
    <w:rsid w:val="00F10328"/>
    <w:rsid w:val="00F103C2"/>
    <w:rsid w:val="00F153F5"/>
    <w:rsid w:val="00F27F2F"/>
    <w:rsid w:val="00F3436F"/>
    <w:rsid w:val="00F37AE7"/>
    <w:rsid w:val="00F41CA4"/>
    <w:rsid w:val="00F443D7"/>
    <w:rsid w:val="00F44BD5"/>
    <w:rsid w:val="00F45106"/>
    <w:rsid w:val="00F47F57"/>
    <w:rsid w:val="00F50E5D"/>
    <w:rsid w:val="00F53954"/>
    <w:rsid w:val="00F620F3"/>
    <w:rsid w:val="00F650AA"/>
    <w:rsid w:val="00F711C1"/>
    <w:rsid w:val="00F76704"/>
    <w:rsid w:val="00F81E9C"/>
    <w:rsid w:val="00F90BF2"/>
    <w:rsid w:val="00F94C80"/>
    <w:rsid w:val="00F96E64"/>
    <w:rsid w:val="00FA277B"/>
    <w:rsid w:val="00FC04DC"/>
    <w:rsid w:val="00FD4A65"/>
    <w:rsid w:val="00FD65C1"/>
    <w:rsid w:val="00FD68DB"/>
    <w:rsid w:val="00FD6B23"/>
    <w:rsid w:val="00FE0112"/>
    <w:rsid w:val="00FE0423"/>
    <w:rsid w:val="00FE1A94"/>
    <w:rsid w:val="00FE21F3"/>
    <w:rsid w:val="00FE59A2"/>
    <w:rsid w:val="00FE6E74"/>
    <w:rsid w:val="00FF5A63"/>
    <w:rsid w:val="00FF5B42"/>
    <w:rsid w:val="00FF7801"/>
    <w:rsid w:val="59EB87E0"/>
    <w:rsid w:val="7BBD7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A7107F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A7107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8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tu.ge/Arch/Pdf/library/studentis-saxelmzgvanelo-arqiteqtor-teqnikosi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2CFF39-90BC-4B0B-ADAF-D2B3677A8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744F6-607F-478F-B294-2C014781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1642</Words>
  <Characters>9361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17</cp:revision>
  <cp:lastPrinted>2016-02-10T14:27:00Z</cp:lastPrinted>
  <dcterms:created xsi:type="dcterms:W3CDTF">2019-01-11T09:36:00Z</dcterms:created>
  <dcterms:modified xsi:type="dcterms:W3CDTF">2022-01-20T09:32:00Z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